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164" w:rsidRPr="00354247" w:rsidRDefault="00DF1164" w:rsidP="00DF1164">
      <w:pPr>
        <w:ind w:firstLineChars="245" w:firstLine="31680"/>
        <w:rPr>
          <w:rFonts w:ascii="仿宋_GB2312" w:eastAsia="仿宋_GB2312" w:hAnsi="Times New Roman"/>
          <w:b/>
          <w:sz w:val="72"/>
          <w:szCs w:val="6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3.55pt;margin-top:-10.05pt;width:83.9pt;height:49.5pt;z-index:251658240;visibility:visible">
            <v:imagedata r:id="rId7" o:title=""/>
            <w10:wrap type="square"/>
          </v:shape>
        </w:pict>
      </w:r>
      <w:r w:rsidRPr="00354247">
        <w:rPr>
          <w:rFonts w:ascii="仿宋_GB2312" w:eastAsia="仿宋_GB2312" w:hAnsi="Times New Roman" w:hint="eastAsia"/>
          <w:b/>
          <w:sz w:val="72"/>
          <w:szCs w:val="64"/>
        </w:rPr>
        <w:t>豪迈集团</w:t>
      </w:r>
    </w:p>
    <w:p w:rsidR="00DF1164" w:rsidRPr="008E5BF7" w:rsidRDefault="00DF1164" w:rsidP="00C43629">
      <w:pPr>
        <w:jc w:val="center"/>
        <w:rPr>
          <w:rFonts w:ascii="Times New Roman" w:eastAsia="黑体" w:hAnsi="Times New Roman"/>
          <w:b/>
          <w:sz w:val="36"/>
          <w:szCs w:val="64"/>
        </w:rPr>
      </w:pPr>
    </w:p>
    <w:p w:rsidR="00DF1164" w:rsidRPr="00E009FF" w:rsidRDefault="00DF1164" w:rsidP="00E4634C">
      <w:pPr>
        <w:spacing w:line="440" w:lineRule="exact"/>
        <w:rPr>
          <w:rFonts w:ascii="Times New Roman" w:eastAsia="仿宋_GB2312" w:hAnsi="Times New Roman"/>
          <w:b/>
          <w:sz w:val="28"/>
          <w:szCs w:val="28"/>
        </w:rPr>
      </w:pPr>
      <w:r w:rsidRPr="00E009FF">
        <w:rPr>
          <w:rFonts w:ascii="Times New Roman" w:eastAsia="仿宋_GB2312" w:hAnsi="Times New Roman" w:hint="eastAsia"/>
          <w:b/>
          <w:sz w:val="28"/>
          <w:szCs w:val="28"/>
        </w:rPr>
        <w:t>最长远的分配制度</w:t>
      </w:r>
    </w:p>
    <w:p w:rsidR="00DF1164" w:rsidRPr="00E442F8" w:rsidRDefault="00DF1164" w:rsidP="00E4634C">
      <w:pPr>
        <w:spacing w:line="440" w:lineRule="exact"/>
        <w:rPr>
          <w:rFonts w:ascii="仿宋_GB2312" w:eastAsia="仿宋_GB2312" w:hAnsi="Times New Roman"/>
          <w:sz w:val="24"/>
        </w:rPr>
      </w:pPr>
      <w:r w:rsidRPr="00E009FF">
        <w:rPr>
          <w:rFonts w:ascii="Times New Roman" w:eastAsia="仿宋_GB2312" w:hAnsi="Times New Roman"/>
          <w:sz w:val="24"/>
        </w:rPr>
        <w:t>————</w:t>
      </w:r>
      <w:r w:rsidRPr="00E442F8">
        <w:rPr>
          <w:rFonts w:ascii="仿宋_GB2312" w:eastAsia="仿宋_GB2312" w:hAnsi="Times New Roman" w:hint="eastAsia"/>
          <w:sz w:val="24"/>
        </w:rPr>
        <w:t>各阶层骨干员工持股（可继承），为自己打工</w:t>
      </w:r>
    </w:p>
    <w:p w:rsidR="00DF1164" w:rsidRPr="00E009FF" w:rsidRDefault="00DF1164" w:rsidP="00E4634C">
      <w:pPr>
        <w:spacing w:line="440" w:lineRule="exact"/>
        <w:rPr>
          <w:rFonts w:ascii="Times New Roman" w:eastAsia="仿宋_GB2312" w:hAnsi="Times New Roman"/>
          <w:b/>
          <w:sz w:val="28"/>
          <w:szCs w:val="28"/>
        </w:rPr>
      </w:pPr>
      <w:r w:rsidRPr="00E009FF">
        <w:rPr>
          <w:rFonts w:ascii="Times New Roman" w:eastAsia="仿宋_GB2312" w:hAnsi="Times New Roman" w:hint="eastAsia"/>
          <w:b/>
          <w:sz w:val="28"/>
          <w:szCs w:val="28"/>
        </w:rPr>
        <w:t>最优秀的企业文化</w:t>
      </w:r>
    </w:p>
    <w:p w:rsidR="00DF1164" w:rsidRPr="00E442F8" w:rsidRDefault="00DF1164" w:rsidP="00E4634C">
      <w:pPr>
        <w:spacing w:line="440" w:lineRule="exact"/>
        <w:rPr>
          <w:rFonts w:ascii="仿宋_GB2312" w:eastAsia="仿宋_GB2312" w:hAnsi="Times New Roman"/>
          <w:sz w:val="24"/>
        </w:rPr>
      </w:pPr>
      <w:r w:rsidRPr="00E009FF">
        <w:rPr>
          <w:rFonts w:ascii="Times New Roman" w:eastAsia="仿宋_GB2312" w:hAnsi="Times New Roman"/>
          <w:sz w:val="24"/>
        </w:rPr>
        <w:t>————</w:t>
      </w:r>
      <w:r w:rsidRPr="00E442F8">
        <w:rPr>
          <w:rFonts w:ascii="仿宋_GB2312" w:eastAsia="仿宋_GB2312" w:hAnsi="Times New Roman" w:hint="eastAsia"/>
          <w:sz w:val="24"/>
        </w:rPr>
        <w:t>合伙合作、实现自我价值</w:t>
      </w:r>
    </w:p>
    <w:p w:rsidR="00DF1164" w:rsidRPr="00E442F8" w:rsidRDefault="00DF1164" w:rsidP="005E1710">
      <w:pPr>
        <w:spacing w:line="440" w:lineRule="exact"/>
        <w:ind w:firstLineChars="400" w:firstLine="31680"/>
        <w:rPr>
          <w:rFonts w:ascii="仿宋_GB2312" w:eastAsia="仿宋_GB2312" w:hAnsi="Times New Roman"/>
          <w:sz w:val="24"/>
        </w:rPr>
      </w:pPr>
      <w:r w:rsidRPr="00E442F8">
        <w:rPr>
          <w:rFonts w:ascii="仿宋_GB2312" w:eastAsia="仿宋_GB2312" w:hAnsi="Times New Roman"/>
          <w:sz w:val="24"/>
        </w:rPr>
        <w:t>20</w:t>
      </w:r>
      <w:r w:rsidRPr="00E442F8">
        <w:rPr>
          <w:rFonts w:ascii="仿宋_GB2312" w:eastAsia="仿宋_GB2312" w:hAnsi="Times New Roman" w:hint="eastAsia"/>
          <w:sz w:val="24"/>
        </w:rPr>
        <w:t>年的诚信坚守，今天自己刷卡自己取物品的诚信超市遍布集团各地</w:t>
      </w:r>
    </w:p>
    <w:p w:rsidR="00DF1164" w:rsidRPr="00E009FF" w:rsidRDefault="00DF1164" w:rsidP="00E4634C">
      <w:pPr>
        <w:spacing w:line="440" w:lineRule="exact"/>
        <w:rPr>
          <w:rFonts w:ascii="Times New Roman" w:eastAsia="仿宋_GB2312" w:hAnsi="Times New Roman"/>
          <w:b/>
          <w:sz w:val="28"/>
          <w:szCs w:val="28"/>
        </w:rPr>
      </w:pPr>
      <w:r w:rsidRPr="00E009FF">
        <w:rPr>
          <w:rFonts w:ascii="Times New Roman" w:eastAsia="仿宋_GB2312" w:hAnsi="Times New Roman" w:hint="eastAsia"/>
          <w:b/>
          <w:sz w:val="28"/>
          <w:szCs w:val="28"/>
        </w:rPr>
        <w:t>高速而健康的发展</w:t>
      </w:r>
    </w:p>
    <w:p w:rsidR="00DF1164" w:rsidRPr="00E442F8" w:rsidRDefault="00DF1164" w:rsidP="00E4634C">
      <w:pPr>
        <w:spacing w:line="440" w:lineRule="exact"/>
        <w:rPr>
          <w:rFonts w:ascii="仿宋_GB2312" w:eastAsia="仿宋_GB2312" w:hAnsi="Times New Roman"/>
          <w:sz w:val="24"/>
        </w:rPr>
      </w:pPr>
      <w:r w:rsidRPr="00E009FF">
        <w:rPr>
          <w:rFonts w:ascii="Times New Roman" w:eastAsia="仿宋_GB2312" w:hAnsi="Times New Roman"/>
          <w:sz w:val="24"/>
        </w:rPr>
        <w:t>————</w:t>
      </w:r>
      <w:r w:rsidRPr="00E442F8">
        <w:rPr>
          <w:rFonts w:ascii="仿宋_GB2312" w:eastAsia="仿宋_GB2312" w:hAnsi="Times New Roman"/>
          <w:sz w:val="24"/>
        </w:rPr>
        <w:t>20</w:t>
      </w:r>
      <w:r w:rsidRPr="00E442F8">
        <w:rPr>
          <w:rFonts w:ascii="仿宋_GB2312" w:eastAsia="仿宋_GB2312" w:hAnsi="Times New Roman" w:hint="eastAsia"/>
          <w:sz w:val="24"/>
        </w:rPr>
        <w:t>年，从百万资产到</w:t>
      </w:r>
      <w:r w:rsidRPr="00E442F8">
        <w:rPr>
          <w:rFonts w:ascii="仿宋_GB2312" w:eastAsia="仿宋_GB2312" w:hAnsi="Times New Roman"/>
          <w:sz w:val="24"/>
        </w:rPr>
        <w:t>46</w:t>
      </w:r>
      <w:r w:rsidRPr="00E442F8">
        <w:rPr>
          <w:rFonts w:ascii="仿宋_GB2312" w:eastAsia="仿宋_GB2312" w:hAnsi="Times New Roman" w:hint="eastAsia"/>
          <w:sz w:val="24"/>
        </w:rPr>
        <w:t>亿</w:t>
      </w:r>
    </w:p>
    <w:p w:rsidR="00DF1164" w:rsidRPr="00E442F8" w:rsidRDefault="00DF1164" w:rsidP="00E4634C">
      <w:pPr>
        <w:spacing w:line="440" w:lineRule="exact"/>
        <w:rPr>
          <w:rFonts w:ascii="仿宋_GB2312" w:eastAsia="仿宋_GB2312" w:hAnsi="Times New Roman"/>
          <w:sz w:val="24"/>
        </w:rPr>
      </w:pPr>
      <w:r w:rsidRPr="00E442F8">
        <w:rPr>
          <w:rFonts w:ascii="仿宋_GB2312" w:eastAsia="仿宋_GB2312" w:hAnsi="Times New Roman" w:hint="eastAsia"/>
          <w:sz w:val="24"/>
        </w:rPr>
        <w:t xml:space="preserve">　　　　</w:t>
      </w:r>
      <w:r w:rsidRPr="00E442F8">
        <w:rPr>
          <w:rFonts w:ascii="仿宋_GB2312" w:eastAsia="仿宋_GB2312" w:hAnsi="Times New Roman"/>
          <w:sz w:val="24"/>
        </w:rPr>
        <w:t>20</w:t>
      </w:r>
      <w:r w:rsidRPr="00E442F8">
        <w:rPr>
          <w:rFonts w:ascii="仿宋_GB2312" w:eastAsia="仿宋_GB2312" w:hAnsi="Times New Roman" w:hint="eastAsia"/>
          <w:sz w:val="24"/>
        </w:rPr>
        <w:t>年，从亏损到年净利润</w:t>
      </w:r>
      <w:r w:rsidRPr="00E442F8">
        <w:rPr>
          <w:rFonts w:ascii="仿宋_GB2312" w:eastAsia="仿宋_GB2312" w:hAnsi="Times New Roman"/>
          <w:sz w:val="24"/>
        </w:rPr>
        <w:t>5</w:t>
      </w:r>
      <w:r w:rsidRPr="00E442F8">
        <w:rPr>
          <w:rFonts w:ascii="仿宋_GB2312" w:eastAsia="仿宋_GB2312" w:hAnsi="Times New Roman" w:hint="eastAsia"/>
          <w:sz w:val="24"/>
        </w:rPr>
        <w:t>亿</w:t>
      </w:r>
    </w:p>
    <w:p w:rsidR="00DF1164" w:rsidRPr="00E442F8" w:rsidRDefault="00DF1164" w:rsidP="00E4634C">
      <w:pPr>
        <w:spacing w:line="440" w:lineRule="exact"/>
        <w:rPr>
          <w:rFonts w:ascii="仿宋_GB2312" w:eastAsia="仿宋_GB2312" w:hAnsi="Times New Roman"/>
          <w:sz w:val="24"/>
        </w:rPr>
      </w:pPr>
      <w:r w:rsidRPr="00E442F8">
        <w:rPr>
          <w:rFonts w:ascii="仿宋_GB2312" w:eastAsia="仿宋_GB2312" w:hAnsi="Times New Roman"/>
          <w:sz w:val="24"/>
        </w:rPr>
        <w:t xml:space="preserve">        20</w:t>
      </w:r>
      <w:r w:rsidRPr="00E442F8">
        <w:rPr>
          <w:rFonts w:ascii="仿宋_GB2312" w:eastAsia="仿宋_GB2312" w:hAnsi="Times New Roman" w:hint="eastAsia"/>
          <w:sz w:val="24"/>
        </w:rPr>
        <w:t>年，平均发展速度超过</w:t>
      </w:r>
      <w:r w:rsidRPr="00E442F8">
        <w:rPr>
          <w:rFonts w:ascii="仿宋_GB2312" w:eastAsia="仿宋_GB2312" w:hAnsi="Times New Roman"/>
          <w:sz w:val="24"/>
        </w:rPr>
        <w:t>50%</w:t>
      </w:r>
    </w:p>
    <w:p w:rsidR="00DF1164" w:rsidRPr="00E009FF" w:rsidRDefault="00DF1164" w:rsidP="00E4634C">
      <w:pPr>
        <w:spacing w:line="440" w:lineRule="exact"/>
        <w:rPr>
          <w:rFonts w:ascii="Times New Roman" w:eastAsia="仿宋_GB2312" w:hAnsi="Times New Roman"/>
          <w:b/>
          <w:sz w:val="28"/>
          <w:szCs w:val="28"/>
        </w:rPr>
      </w:pPr>
      <w:r w:rsidRPr="00E009FF">
        <w:rPr>
          <w:rFonts w:ascii="Times New Roman" w:eastAsia="仿宋_GB2312" w:hAnsi="Times New Roman" w:hint="eastAsia"/>
          <w:b/>
          <w:sz w:val="28"/>
          <w:szCs w:val="28"/>
        </w:rPr>
        <w:t>全国</w:t>
      </w:r>
      <w:r>
        <w:rPr>
          <w:rFonts w:ascii="Times New Roman" w:eastAsia="仿宋_GB2312" w:hAnsi="Times New Roman" w:hint="eastAsia"/>
          <w:b/>
          <w:sz w:val="28"/>
          <w:szCs w:val="28"/>
        </w:rPr>
        <w:t>人大代表</w:t>
      </w:r>
      <w:r w:rsidRPr="00E009FF">
        <w:rPr>
          <w:rFonts w:ascii="Times New Roman" w:eastAsia="仿宋_GB2312" w:hAnsi="Times New Roman" w:hint="eastAsia"/>
          <w:b/>
          <w:sz w:val="28"/>
          <w:szCs w:val="28"/>
        </w:rPr>
        <w:t>、全国</w:t>
      </w:r>
      <w:r>
        <w:rPr>
          <w:rFonts w:ascii="Times New Roman" w:eastAsia="仿宋_GB2312" w:hAnsi="Times New Roman" w:hint="eastAsia"/>
          <w:b/>
          <w:sz w:val="28"/>
          <w:szCs w:val="28"/>
        </w:rPr>
        <w:t>劳动模范</w:t>
      </w:r>
      <w:r w:rsidRPr="00E009FF">
        <w:rPr>
          <w:rFonts w:ascii="Times New Roman" w:eastAsia="仿宋_GB2312" w:hAnsi="Times New Roman" w:hint="eastAsia"/>
          <w:b/>
          <w:sz w:val="28"/>
          <w:szCs w:val="28"/>
        </w:rPr>
        <w:t>王钦峰成长的沃土</w:t>
      </w:r>
    </w:p>
    <w:p w:rsidR="00DF1164" w:rsidRPr="00E009FF" w:rsidRDefault="00DF1164" w:rsidP="00E4634C">
      <w:pPr>
        <w:spacing w:line="440" w:lineRule="exact"/>
        <w:rPr>
          <w:rFonts w:ascii="Times New Roman" w:eastAsia="仿宋_GB2312" w:hAnsi="Times New Roman"/>
          <w:sz w:val="24"/>
        </w:rPr>
      </w:pPr>
      <w:r w:rsidRPr="00E009FF">
        <w:rPr>
          <w:rFonts w:ascii="Times New Roman" w:eastAsia="仿宋_GB2312" w:hAnsi="Times New Roman"/>
          <w:sz w:val="24"/>
        </w:rPr>
        <w:t>————</w:t>
      </w:r>
      <w:r w:rsidRPr="00E009FF">
        <w:rPr>
          <w:rFonts w:ascii="Times New Roman" w:eastAsia="仿宋_GB2312" w:hAnsi="Times New Roman" w:hint="eastAsia"/>
          <w:sz w:val="24"/>
        </w:rPr>
        <w:t>在这里，他从初中生成长为掌握世界领先技术的电火花专家</w:t>
      </w:r>
    </w:p>
    <w:p w:rsidR="00DF1164" w:rsidRPr="00E009FF" w:rsidRDefault="00DF1164" w:rsidP="005E1710">
      <w:pPr>
        <w:spacing w:line="440" w:lineRule="exact"/>
        <w:ind w:firstLineChars="400" w:firstLine="31680"/>
        <w:rPr>
          <w:rFonts w:ascii="Times New Roman" w:eastAsia="仿宋_GB2312" w:hAnsi="Times New Roman"/>
          <w:sz w:val="24"/>
        </w:rPr>
      </w:pPr>
      <w:r w:rsidRPr="00E009FF">
        <w:rPr>
          <w:rFonts w:ascii="Times New Roman" w:eastAsia="仿宋_GB2312" w:hAnsi="Times New Roman" w:hint="eastAsia"/>
          <w:sz w:val="24"/>
        </w:rPr>
        <w:t>在这里，他从农民工成长为身价</w:t>
      </w:r>
      <w:r>
        <w:rPr>
          <w:rFonts w:ascii="Times New Roman" w:eastAsia="仿宋_GB2312" w:hAnsi="Times New Roman" w:hint="eastAsia"/>
          <w:sz w:val="24"/>
        </w:rPr>
        <w:t>近亿元</w:t>
      </w:r>
      <w:r w:rsidRPr="00E009FF">
        <w:rPr>
          <w:rFonts w:ascii="Times New Roman" w:eastAsia="仿宋_GB2312" w:hAnsi="Times New Roman" w:hint="eastAsia"/>
          <w:sz w:val="24"/>
        </w:rPr>
        <w:t>的打工者</w:t>
      </w:r>
    </w:p>
    <w:p w:rsidR="00DF1164" w:rsidRPr="00E009FF" w:rsidRDefault="00DF1164" w:rsidP="00E4634C">
      <w:pPr>
        <w:spacing w:line="440" w:lineRule="exact"/>
        <w:rPr>
          <w:rFonts w:ascii="Times New Roman" w:eastAsia="仿宋_GB2312" w:hAnsi="Times New Roman"/>
          <w:b/>
          <w:sz w:val="28"/>
          <w:szCs w:val="28"/>
        </w:rPr>
      </w:pPr>
      <w:r w:rsidRPr="00E009FF">
        <w:rPr>
          <w:rFonts w:ascii="Times New Roman" w:eastAsia="仿宋_GB2312" w:hAnsi="Times New Roman" w:hint="eastAsia"/>
          <w:b/>
          <w:sz w:val="28"/>
          <w:szCs w:val="28"/>
        </w:rPr>
        <w:t>全套后勤保障的</w:t>
      </w:r>
      <w:r>
        <w:rPr>
          <w:rFonts w:ascii="Times New Roman" w:eastAsia="仿宋_GB2312" w:hAnsi="Times New Roman" w:hint="eastAsia"/>
          <w:b/>
          <w:sz w:val="28"/>
          <w:szCs w:val="28"/>
        </w:rPr>
        <w:t>产</w:t>
      </w:r>
      <w:r w:rsidRPr="00E009FF">
        <w:rPr>
          <w:rFonts w:ascii="Times New Roman" w:eastAsia="仿宋_GB2312" w:hAnsi="Times New Roman" w:hint="eastAsia"/>
          <w:b/>
          <w:sz w:val="28"/>
          <w:szCs w:val="28"/>
        </w:rPr>
        <w:t>业园区</w:t>
      </w:r>
    </w:p>
    <w:p w:rsidR="00DF1164" w:rsidRPr="00E009FF" w:rsidRDefault="00DF1164" w:rsidP="00E4634C">
      <w:pPr>
        <w:spacing w:line="440" w:lineRule="exact"/>
        <w:rPr>
          <w:rFonts w:ascii="Times New Roman" w:eastAsia="仿宋_GB2312" w:hAnsi="Times New Roman"/>
          <w:sz w:val="24"/>
        </w:rPr>
      </w:pPr>
      <w:r w:rsidRPr="00E009FF">
        <w:rPr>
          <w:rFonts w:ascii="Times New Roman" w:eastAsia="仿宋_GB2312" w:hAnsi="Times New Roman"/>
          <w:sz w:val="24"/>
        </w:rPr>
        <w:t>————</w:t>
      </w:r>
      <w:r w:rsidRPr="00E009FF">
        <w:rPr>
          <w:rFonts w:ascii="Times New Roman" w:eastAsia="仿宋_GB2312" w:hAnsi="Times New Roman" w:hint="eastAsia"/>
          <w:sz w:val="24"/>
        </w:rPr>
        <w:t>职工公寓、经济适用房、商住房、幼儿园、小学、初中、</w:t>
      </w:r>
      <w:r>
        <w:rPr>
          <w:rFonts w:ascii="Times New Roman" w:eastAsia="仿宋_GB2312" w:hAnsi="Times New Roman" w:hint="eastAsia"/>
          <w:sz w:val="24"/>
        </w:rPr>
        <w:t>高中、</w:t>
      </w:r>
      <w:r w:rsidRPr="00E009FF">
        <w:rPr>
          <w:rFonts w:ascii="Times New Roman" w:eastAsia="仿宋_GB2312" w:hAnsi="Times New Roman" w:hint="eastAsia"/>
          <w:sz w:val="24"/>
        </w:rPr>
        <w:t>培训中心、职校</w:t>
      </w:r>
    </w:p>
    <w:p w:rsidR="00DF1164" w:rsidRPr="00E009FF" w:rsidRDefault="00DF1164" w:rsidP="00E4634C">
      <w:pPr>
        <w:spacing w:line="440" w:lineRule="exact"/>
        <w:rPr>
          <w:rFonts w:ascii="Times New Roman" w:eastAsia="仿宋_GB2312" w:hAnsi="Times New Roman"/>
          <w:b/>
          <w:sz w:val="28"/>
          <w:szCs w:val="28"/>
        </w:rPr>
      </w:pPr>
      <w:r w:rsidRPr="00E009FF">
        <w:rPr>
          <w:rFonts w:ascii="Times New Roman" w:eastAsia="仿宋_GB2312" w:hAnsi="Times New Roman" w:hint="eastAsia"/>
          <w:b/>
          <w:sz w:val="28"/>
          <w:szCs w:val="28"/>
        </w:rPr>
        <w:t>追求卓越、永争一流的创业基因</w:t>
      </w:r>
    </w:p>
    <w:p w:rsidR="00DF1164" w:rsidRPr="00E442F8" w:rsidRDefault="00DF1164" w:rsidP="00E4634C">
      <w:pPr>
        <w:spacing w:line="440" w:lineRule="exact"/>
        <w:rPr>
          <w:rFonts w:ascii="仿宋_GB2312" w:eastAsia="仿宋_GB2312" w:hAnsi="Times New Roman"/>
          <w:sz w:val="24"/>
        </w:rPr>
      </w:pPr>
      <w:r w:rsidRPr="00E009FF">
        <w:rPr>
          <w:rFonts w:ascii="Times New Roman" w:eastAsia="仿宋_GB2312" w:hAnsi="Times New Roman"/>
          <w:sz w:val="24"/>
        </w:rPr>
        <w:t>————</w:t>
      </w:r>
      <w:r w:rsidRPr="00E442F8">
        <w:rPr>
          <w:rFonts w:ascii="仿宋_GB2312" w:eastAsia="仿宋_GB2312" w:hAnsi="Times New Roman"/>
          <w:sz w:val="24"/>
        </w:rPr>
        <w:t>15</w:t>
      </w:r>
      <w:r w:rsidRPr="00E442F8">
        <w:rPr>
          <w:rFonts w:ascii="仿宋_GB2312" w:eastAsia="仿宋_GB2312" w:hAnsi="Times New Roman" w:hint="eastAsia"/>
          <w:sz w:val="24"/>
        </w:rPr>
        <w:t>年前，自主研发轮胎模具数控设备市场占有率中国第一（</w:t>
      </w:r>
      <w:r w:rsidRPr="00E442F8">
        <w:rPr>
          <w:rFonts w:ascii="仿宋_GB2312" w:eastAsia="仿宋_GB2312" w:hAnsi="Times New Roman"/>
          <w:sz w:val="24"/>
        </w:rPr>
        <w:t>90%</w:t>
      </w:r>
      <w:r w:rsidRPr="00E442F8">
        <w:rPr>
          <w:rFonts w:ascii="仿宋_GB2312" w:eastAsia="仿宋_GB2312" w:hAnsi="Times New Roman" w:hint="eastAsia"/>
          <w:sz w:val="24"/>
        </w:rPr>
        <w:t>）。</w:t>
      </w:r>
    </w:p>
    <w:p w:rsidR="00DF1164" w:rsidRPr="00E442F8" w:rsidRDefault="00DF1164" w:rsidP="00E4634C">
      <w:pPr>
        <w:spacing w:line="440" w:lineRule="exact"/>
        <w:rPr>
          <w:rFonts w:ascii="仿宋_GB2312" w:eastAsia="仿宋_GB2312" w:hAnsi="Times New Roman"/>
          <w:sz w:val="24"/>
        </w:rPr>
      </w:pPr>
      <w:r w:rsidRPr="00E442F8">
        <w:rPr>
          <w:rFonts w:ascii="仿宋_GB2312" w:eastAsia="仿宋_GB2312" w:hAnsi="Times New Roman"/>
          <w:sz w:val="24"/>
        </w:rPr>
        <w:t xml:space="preserve">        13</w:t>
      </w:r>
      <w:r w:rsidRPr="00E442F8">
        <w:rPr>
          <w:rFonts w:ascii="仿宋_GB2312" w:eastAsia="仿宋_GB2312" w:hAnsi="Times New Roman" w:hint="eastAsia"/>
          <w:sz w:val="24"/>
        </w:rPr>
        <w:t>年前，自主研发全自动暖通设备，改变中国暖通行业手工制作历史。</w:t>
      </w:r>
    </w:p>
    <w:p w:rsidR="00DF1164" w:rsidRPr="00E442F8" w:rsidRDefault="00DF1164" w:rsidP="00E4634C">
      <w:pPr>
        <w:spacing w:line="440" w:lineRule="exact"/>
        <w:rPr>
          <w:rFonts w:ascii="仿宋_GB2312" w:eastAsia="仿宋_GB2312" w:hAnsi="Times New Roman"/>
          <w:sz w:val="24"/>
        </w:rPr>
      </w:pPr>
      <w:r w:rsidRPr="00E442F8">
        <w:rPr>
          <w:rFonts w:ascii="仿宋_GB2312" w:eastAsia="仿宋_GB2312" w:hAnsi="Times New Roman" w:hint="eastAsia"/>
          <w:sz w:val="24"/>
        </w:rPr>
        <w:t xml:space="preserve">　　　　</w:t>
      </w:r>
      <w:r w:rsidRPr="00E442F8">
        <w:rPr>
          <w:rFonts w:ascii="仿宋_GB2312" w:eastAsia="仿宋_GB2312" w:hAnsi="Times New Roman"/>
          <w:sz w:val="24"/>
        </w:rPr>
        <w:t>7</w:t>
      </w:r>
      <w:r w:rsidRPr="00E442F8">
        <w:rPr>
          <w:rFonts w:ascii="仿宋_GB2312" w:eastAsia="仿宋_GB2312" w:hAnsi="Times New Roman" w:hint="eastAsia"/>
          <w:sz w:val="24"/>
        </w:rPr>
        <w:t>年前，轮胎模具规模和市场占有率世界第一（进入此行业仅</w:t>
      </w:r>
      <w:r w:rsidRPr="00E442F8">
        <w:rPr>
          <w:rFonts w:ascii="仿宋_GB2312" w:eastAsia="仿宋_GB2312" w:hAnsi="Times New Roman"/>
          <w:sz w:val="24"/>
        </w:rPr>
        <w:t>6</w:t>
      </w:r>
      <w:r w:rsidRPr="00E442F8">
        <w:rPr>
          <w:rFonts w:ascii="仿宋_GB2312" w:eastAsia="仿宋_GB2312" w:hAnsi="Times New Roman" w:hint="eastAsia"/>
          <w:sz w:val="24"/>
        </w:rPr>
        <w:t>年）。</w:t>
      </w:r>
    </w:p>
    <w:p w:rsidR="00DF1164" w:rsidRPr="00E442F8" w:rsidRDefault="00DF1164" w:rsidP="00E4634C">
      <w:pPr>
        <w:spacing w:line="440" w:lineRule="exact"/>
        <w:rPr>
          <w:rFonts w:ascii="仿宋_GB2312" w:eastAsia="仿宋_GB2312" w:hAnsi="Times New Roman"/>
          <w:sz w:val="24"/>
        </w:rPr>
      </w:pPr>
      <w:r w:rsidRPr="00E442F8">
        <w:rPr>
          <w:rFonts w:ascii="仿宋_GB2312" w:eastAsia="仿宋_GB2312" w:hAnsi="Times New Roman" w:hint="eastAsia"/>
          <w:sz w:val="24"/>
        </w:rPr>
        <w:t xml:space="preserve">　　　　</w:t>
      </w:r>
      <w:r w:rsidRPr="00E442F8">
        <w:rPr>
          <w:rFonts w:ascii="仿宋_GB2312" w:eastAsia="仿宋_GB2312" w:hAnsi="Times New Roman"/>
          <w:sz w:val="24"/>
        </w:rPr>
        <w:t>4</w:t>
      </w:r>
      <w:r w:rsidRPr="00E442F8">
        <w:rPr>
          <w:rFonts w:ascii="仿宋_GB2312" w:eastAsia="仿宋_GB2312" w:hAnsi="Times New Roman" w:hint="eastAsia"/>
          <w:sz w:val="24"/>
        </w:rPr>
        <w:t>年前，自主研发的螺旋缠绕式换热器填补国内空白，开始引领行业革命。</w:t>
      </w:r>
    </w:p>
    <w:p w:rsidR="00DF1164" w:rsidRDefault="00DF1164" w:rsidP="00E4634C">
      <w:pPr>
        <w:pStyle w:val="ListParagraph"/>
        <w:numPr>
          <w:ilvl w:val="0"/>
          <w:numId w:val="27"/>
        </w:numPr>
        <w:spacing w:line="440" w:lineRule="exact"/>
        <w:ind w:firstLineChars="0"/>
        <w:rPr>
          <w:rFonts w:ascii="Times New Roman" w:eastAsia="仿宋_GB2312" w:hAnsi="Times New Roman"/>
          <w:b/>
          <w:sz w:val="32"/>
          <w:szCs w:val="32"/>
        </w:rPr>
      </w:pPr>
      <w:r w:rsidRPr="00BC2C99">
        <w:rPr>
          <w:rFonts w:ascii="Times New Roman" w:eastAsia="仿宋_GB2312" w:hAnsi="Times New Roman" w:hint="eastAsia"/>
          <w:b/>
          <w:sz w:val="32"/>
          <w:szCs w:val="32"/>
        </w:rPr>
        <w:t>集团亮点：</w:t>
      </w:r>
    </w:p>
    <w:p w:rsidR="00DF1164" w:rsidRPr="00E442F8" w:rsidRDefault="00DF1164" w:rsidP="00E4634C">
      <w:pPr>
        <w:pStyle w:val="ListParagraph"/>
        <w:numPr>
          <w:ilvl w:val="3"/>
          <w:numId w:val="35"/>
        </w:numPr>
        <w:spacing w:line="440" w:lineRule="exact"/>
        <w:ind w:firstLineChars="0"/>
        <w:rPr>
          <w:rFonts w:ascii="仿宋_GB2312" w:eastAsia="仿宋_GB2312" w:hAnsi="Times New Roman"/>
          <w:b/>
          <w:sz w:val="24"/>
          <w:szCs w:val="24"/>
        </w:rPr>
      </w:pPr>
      <w:r w:rsidRPr="00E442F8">
        <w:rPr>
          <w:rFonts w:ascii="仿宋_GB2312" w:eastAsia="仿宋_GB2312" w:hAnsi="Times New Roman" w:hint="eastAsia"/>
          <w:b/>
          <w:sz w:val="24"/>
          <w:szCs w:val="24"/>
        </w:rPr>
        <w:t>世界上最大的轮胎模具制造商</w:t>
      </w:r>
    </w:p>
    <w:p w:rsidR="00DF1164" w:rsidRPr="00E442F8" w:rsidRDefault="00DF1164" w:rsidP="00E4634C">
      <w:pPr>
        <w:pStyle w:val="ListParagraph"/>
        <w:numPr>
          <w:ilvl w:val="3"/>
          <w:numId w:val="35"/>
        </w:numPr>
        <w:spacing w:line="440" w:lineRule="exact"/>
        <w:ind w:firstLineChars="0"/>
        <w:rPr>
          <w:rFonts w:ascii="仿宋_GB2312" w:eastAsia="仿宋_GB2312" w:hAnsi="Times New Roman"/>
          <w:b/>
          <w:sz w:val="24"/>
          <w:szCs w:val="24"/>
        </w:rPr>
      </w:pPr>
      <w:r w:rsidRPr="00E442F8">
        <w:rPr>
          <w:rFonts w:ascii="仿宋_GB2312" w:eastAsia="仿宋_GB2312" w:hAnsi="Times New Roman" w:hint="eastAsia"/>
          <w:b/>
          <w:sz w:val="24"/>
          <w:szCs w:val="24"/>
        </w:rPr>
        <w:t>有影响力的高档机械零部件制造出口商</w:t>
      </w:r>
    </w:p>
    <w:p w:rsidR="00DF1164" w:rsidRPr="00E442F8" w:rsidRDefault="00DF1164" w:rsidP="00E4634C">
      <w:pPr>
        <w:pStyle w:val="ListParagraph"/>
        <w:numPr>
          <w:ilvl w:val="3"/>
          <w:numId w:val="35"/>
        </w:numPr>
        <w:spacing w:line="440" w:lineRule="exact"/>
        <w:ind w:firstLineChars="0"/>
        <w:rPr>
          <w:rFonts w:ascii="仿宋_GB2312" w:eastAsia="仿宋_GB2312" w:hAnsi="Times New Roman"/>
          <w:b/>
          <w:sz w:val="24"/>
          <w:szCs w:val="24"/>
        </w:rPr>
      </w:pPr>
      <w:r w:rsidRPr="00E442F8">
        <w:rPr>
          <w:rFonts w:ascii="仿宋_GB2312" w:eastAsia="仿宋_GB2312" w:hAnsi="Times New Roman" w:hint="eastAsia"/>
          <w:b/>
          <w:sz w:val="24"/>
          <w:szCs w:val="24"/>
        </w:rPr>
        <w:t>旗下</w:t>
      </w:r>
      <w:r w:rsidRPr="00E442F8">
        <w:rPr>
          <w:rFonts w:ascii="仿宋_GB2312" w:eastAsia="仿宋_GB2312" w:hAnsi="Times New Roman"/>
          <w:b/>
          <w:sz w:val="24"/>
          <w:szCs w:val="24"/>
        </w:rPr>
        <w:t>1</w:t>
      </w:r>
      <w:r w:rsidRPr="00E442F8">
        <w:rPr>
          <w:rFonts w:ascii="仿宋_GB2312" w:eastAsia="仿宋_GB2312" w:hAnsi="Times New Roman" w:hint="eastAsia"/>
          <w:b/>
          <w:sz w:val="24"/>
          <w:szCs w:val="24"/>
        </w:rPr>
        <w:t>家上市公司，</w:t>
      </w:r>
      <w:r w:rsidRPr="00E442F8">
        <w:rPr>
          <w:rFonts w:ascii="仿宋_GB2312" w:eastAsia="仿宋_GB2312" w:hAnsi="Times New Roman"/>
          <w:b/>
          <w:sz w:val="24"/>
          <w:szCs w:val="24"/>
        </w:rPr>
        <w:t>3</w:t>
      </w:r>
      <w:r w:rsidRPr="00E442F8">
        <w:rPr>
          <w:rFonts w:ascii="仿宋_GB2312" w:eastAsia="仿宋_GB2312" w:hAnsi="Times New Roman" w:hint="eastAsia"/>
          <w:b/>
          <w:sz w:val="24"/>
          <w:szCs w:val="24"/>
        </w:rPr>
        <w:t>家国家级高新技术企业</w:t>
      </w:r>
    </w:p>
    <w:p w:rsidR="00DF1164" w:rsidRPr="00E442F8" w:rsidRDefault="00DF1164" w:rsidP="00E4634C">
      <w:pPr>
        <w:pStyle w:val="ListParagraph"/>
        <w:numPr>
          <w:ilvl w:val="3"/>
          <w:numId w:val="35"/>
        </w:numPr>
        <w:spacing w:line="440" w:lineRule="exact"/>
        <w:ind w:firstLineChars="0"/>
        <w:rPr>
          <w:rFonts w:ascii="仿宋_GB2312" w:eastAsia="仿宋_GB2312" w:hAnsi="Times New Roman"/>
          <w:b/>
          <w:sz w:val="24"/>
          <w:szCs w:val="24"/>
        </w:rPr>
      </w:pPr>
      <w:r w:rsidRPr="00E442F8">
        <w:rPr>
          <w:rFonts w:ascii="仿宋_GB2312" w:eastAsia="仿宋_GB2312" w:hAnsi="Times New Roman" w:hint="eastAsia"/>
          <w:b/>
          <w:sz w:val="24"/>
          <w:szCs w:val="24"/>
        </w:rPr>
        <w:t>在辽宁、昆山、青岛、莱芜、天津、美国、泰国等地设立了</w:t>
      </w:r>
      <w:r w:rsidRPr="00E442F8">
        <w:rPr>
          <w:rFonts w:ascii="仿宋_GB2312" w:eastAsia="仿宋_GB2312" w:hAnsi="Times New Roman"/>
          <w:b/>
          <w:sz w:val="24"/>
          <w:szCs w:val="24"/>
        </w:rPr>
        <w:t>23</w:t>
      </w:r>
      <w:r w:rsidRPr="00E442F8">
        <w:rPr>
          <w:rFonts w:ascii="仿宋_GB2312" w:eastAsia="仿宋_GB2312" w:hAnsi="Times New Roman" w:hint="eastAsia"/>
          <w:b/>
          <w:sz w:val="24"/>
          <w:szCs w:val="24"/>
        </w:rPr>
        <w:t>家分子公司</w:t>
      </w:r>
    </w:p>
    <w:p w:rsidR="00DF1164" w:rsidRPr="00784EE5" w:rsidRDefault="00DF1164" w:rsidP="00784EE5">
      <w:pPr>
        <w:pStyle w:val="ListParagraph"/>
        <w:numPr>
          <w:ilvl w:val="3"/>
          <w:numId w:val="35"/>
        </w:numPr>
        <w:spacing w:line="440" w:lineRule="exact"/>
        <w:ind w:firstLineChars="0"/>
        <w:rPr>
          <w:rFonts w:ascii="仿宋_GB2312" w:eastAsia="仿宋_GB2312" w:hAnsi="Times New Roman"/>
          <w:b/>
          <w:sz w:val="24"/>
          <w:szCs w:val="24"/>
        </w:rPr>
      </w:pPr>
      <w:r w:rsidRPr="00E442F8">
        <w:rPr>
          <w:rFonts w:ascii="仿宋_GB2312" w:eastAsia="仿宋_GB2312" w:hAnsi="Times New Roman" w:hint="eastAsia"/>
          <w:b/>
          <w:sz w:val="24"/>
          <w:szCs w:val="24"/>
        </w:rPr>
        <w:t>行业涉及机械、教育、地产、能源、金融等</w:t>
      </w:r>
    </w:p>
    <w:p w:rsidR="00DF1164" w:rsidRPr="00BC2C99" w:rsidRDefault="00DF1164" w:rsidP="00354247">
      <w:pPr>
        <w:pStyle w:val="ListParagraph"/>
        <w:numPr>
          <w:ilvl w:val="0"/>
          <w:numId w:val="28"/>
        </w:numPr>
        <w:spacing w:line="440" w:lineRule="exact"/>
        <w:ind w:firstLineChars="0"/>
        <w:rPr>
          <w:rFonts w:ascii="Times New Roman" w:eastAsia="仿宋_GB2312" w:hAnsi="Times New Roman"/>
          <w:b/>
          <w:sz w:val="32"/>
          <w:szCs w:val="32"/>
        </w:rPr>
      </w:pPr>
      <w:r w:rsidRPr="00BC2C99">
        <w:rPr>
          <w:rFonts w:ascii="Times New Roman" w:eastAsia="仿宋_GB2312" w:hAnsi="Times New Roman" w:hint="eastAsia"/>
          <w:b/>
          <w:sz w:val="32"/>
          <w:szCs w:val="32"/>
        </w:rPr>
        <w:t>集团简介</w:t>
      </w:r>
    </w:p>
    <w:p w:rsidR="00DF1164" w:rsidRPr="000542AB" w:rsidRDefault="00DF1164" w:rsidP="005E1710">
      <w:pPr>
        <w:spacing w:line="440" w:lineRule="exact"/>
        <w:ind w:firstLineChars="200" w:firstLine="31680"/>
        <w:rPr>
          <w:rFonts w:ascii="仿宋_GB2312" w:eastAsia="仿宋_GB2312"/>
          <w:sz w:val="24"/>
          <w:szCs w:val="24"/>
        </w:rPr>
      </w:pPr>
      <w:r w:rsidRPr="009272C7">
        <w:rPr>
          <w:rFonts w:ascii="仿宋_GB2312" w:eastAsia="仿宋_GB2312" w:hint="eastAsia"/>
          <w:sz w:val="24"/>
          <w:szCs w:val="24"/>
        </w:rPr>
        <w:t>豪迈集团成立于</w:t>
      </w:r>
      <w:r w:rsidRPr="009272C7">
        <w:rPr>
          <w:rFonts w:ascii="仿宋_GB2312" w:eastAsia="仿宋_GB2312"/>
          <w:sz w:val="24"/>
          <w:szCs w:val="24"/>
        </w:rPr>
        <w:t>1995</w:t>
      </w:r>
      <w:r w:rsidRPr="009272C7">
        <w:rPr>
          <w:rFonts w:ascii="仿宋_GB2312" w:eastAsia="仿宋_GB2312" w:hint="eastAsia"/>
          <w:sz w:val="24"/>
          <w:szCs w:val="24"/>
        </w:rPr>
        <w:t>年，地处山东半岛蓝色经济区的高密市，历经</w:t>
      </w:r>
      <w:r w:rsidRPr="009272C7">
        <w:rPr>
          <w:rFonts w:ascii="仿宋_GB2312" w:eastAsia="仿宋_GB2312"/>
          <w:sz w:val="24"/>
          <w:szCs w:val="24"/>
        </w:rPr>
        <w:t>20</w:t>
      </w:r>
      <w:r w:rsidRPr="009272C7">
        <w:rPr>
          <w:rFonts w:ascii="仿宋_GB2312" w:eastAsia="仿宋_GB2312" w:hint="eastAsia"/>
          <w:sz w:val="24"/>
          <w:szCs w:val="24"/>
        </w:rPr>
        <w:t>年的发展，现拥有员工</w:t>
      </w:r>
      <w:r w:rsidRPr="009272C7">
        <w:rPr>
          <w:rFonts w:ascii="仿宋_GB2312" w:eastAsia="仿宋_GB2312"/>
          <w:sz w:val="24"/>
          <w:szCs w:val="24"/>
        </w:rPr>
        <w:t>12000</w:t>
      </w:r>
      <w:r w:rsidRPr="009272C7">
        <w:rPr>
          <w:rFonts w:ascii="仿宋_GB2312" w:eastAsia="仿宋_GB2312" w:hint="eastAsia"/>
          <w:sz w:val="24"/>
          <w:szCs w:val="24"/>
        </w:rPr>
        <w:t>多名，总规划占地</w:t>
      </w:r>
      <w:r w:rsidRPr="009272C7">
        <w:rPr>
          <w:rFonts w:ascii="仿宋_GB2312" w:eastAsia="仿宋_GB2312"/>
          <w:sz w:val="24"/>
          <w:szCs w:val="24"/>
        </w:rPr>
        <w:t>5000</w:t>
      </w:r>
      <w:r w:rsidRPr="009272C7">
        <w:rPr>
          <w:rFonts w:ascii="仿宋_GB2312" w:eastAsia="仿宋_GB2312" w:hint="eastAsia"/>
          <w:sz w:val="24"/>
          <w:szCs w:val="24"/>
        </w:rPr>
        <w:t>亩，总资产</w:t>
      </w:r>
      <w:r w:rsidRPr="009272C7">
        <w:rPr>
          <w:rFonts w:ascii="仿宋_GB2312" w:eastAsia="仿宋_GB2312"/>
          <w:sz w:val="24"/>
          <w:szCs w:val="24"/>
        </w:rPr>
        <w:t>46</w:t>
      </w:r>
      <w:r w:rsidRPr="009272C7">
        <w:rPr>
          <w:rFonts w:ascii="仿宋_GB2312" w:eastAsia="仿宋_GB2312" w:hint="eastAsia"/>
          <w:sz w:val="24"/>
          <w:szCs w:val="24"/>
        </w:rPr>
        <w:t>亿元，年净利润</w:t>
      </w:r>
      <w:r w:rsidRPr="009272C7">
        <w:rPr>
          <w:rFonts w:ascii="仿宋_GB2312" w:eastAsia="仿宋_GB2312"/>
          <w:sz w:val="24"/>
          <w:szCs w:val="24"/>
        </w:rPr>
        <w:t>5</w:t>
      </w:r>
      <w:r w:rsidRPr="009272C7">
        <w:rPr>
          <w:rFonts w:ascii="仿宋_GB2312" w:eastAsia="仿宋_GB2312" w:hint="eastAsia"/>
          <w:sz w:val="24"/>
          <w:szCs w:val="24"/>
        </w:rPr>
        <w:t>亿元，下辖</w:t>
      </w:r>
      <w:r w:rsidRPr="009272C7">
        <w:rPr>
          <w:rFonts w:ascii="仿宋_GB2312" w:eastAsia="仿宋_GB2312"/>
          <w:sz w:val="24"/>
          <w:szCs w:val="24"/>
        </w:rPr>
        <w:t>1</w:t>
      </w:r>
      <w:r w:rsidRPr="009272C7">
        <w:rPr>
          <w:rFonts w:ascii="仿宋_GB2312" w:eastAsia="仿宋_GB2312" w:hint="eastAsia"/>
          <w:sz w:val="24"/>
          <w:szCs w:val="24"/>
        </w:rPr>
        <w:t>家上市公司（股票代码：</w:t>
      </w:r>
      <w:r w:rsidRPr="009272C7">
        <w:rPr>
          <w:rFonts w:ascii="仿宋_GB2312" w:eastAsia="仿宋_GB2312"/>
          <w:sz w:val="24"/>
          <w:szCs w:val="24"/>
        </w:rPr>
        <w:t>002595</w:t>
      </w:r>
      <w:r w:rsidRPr="009272C7">
        <w:rPr>
          <w:rFonts w:ascii="仿宋_GB2312" w:eastAsia="仿宋_GB2312" w:hint="eastAsia"/>
          <w:sz w:val="24"/>
          <w:szCs w:val="24"/>
        </w:rPr>
        <w:t>），</w:t>
      </w:r>
      <w:r w:rsidRPr="009272C7">
        <w:rPr>
          <w:rFonts w:ascii="仿宋_GB2312" w:eastAsia="仿宋_GB2312"/>
          <w:sz w:val="24"/>
          <w:szCs w:val="24"/>
        </w:rPr>
        <w:t>3</w:t>
      </w:r>
      <w:r w:rsidRPr="009272C7">
        <w:rPr>
          <w:rFonts w:ascii="仿宋_GB2312" w:eastAsia="仿宋_GB2312" w:hint="eastAsia"/>
          <w:sz w:val="24"/>
          <w:szCs w:val="24"/>
        </w:rPr>
        <w:t>家国家级高新技术企业，现已形成豪迈密水</w:t>
      </w:r>
      <w:r>
        <w:rPr>
          <w:rFonts w:ascii="仿宋_GB2312" w:eastAsia="仿宋_GB2312" w:hint="eastAsia"/>
          <w:sz w:val="24"/>
          <w:szCs w:val="24"/>
        </w:rPr>
        <w:t>产</w:t>
      </w:r>
      <w:r w:rsidRPr="009272C7">
        <w:rPr>
          <w:rFonts w:ascii="仿宋_GB2312" w:eastAsia="仿宋_GB2312" w:hint="eastAsia"/>
          <w:sz w:val="24"/>
          <w:szCs w:val="24"/>
        </w:rPr>
        <w:t>业园、豪迈装备产业园和豪迈日照海工产业园三大产业园区，是世界上最大的轮胎模具制造商和有影响力的高档机械零部件制造出口商，行业涉及机械、教育、地产、能源、金融</w:t>
      </w:r>
      <w:r>
        <w:rPr>
          <w:rFonts w:ascii="仿宋_GB2312" w:eastAsia="仿宋_GB2312" w:hint="eastAsia"/>
          <w:sz w:val="24"/>
          <w:szCs w:val="24"/>
        </w:rPr>
        <w:t>、轨道交通、海工</w:t>
      </w:r>
      <w:r w:rsidRPr="009272C7">
        <w:rPr>
          <w:rFonts w:ascii="仿宋_GB2312" w:eastAsia="仿宋_GB2312" w:hint="eastAsia"/>
          <w:sz w:val="24"/>
          <w:szCs w:val="24"/>
        </w:rPr>
        <w:t>等领域。集团先后与美国通用电气、德国西门子、法国米其林、日本普利斯通、中石化、中石油等</w:t>
      </w:r>
      <w:r w:rsidRPr="009272C7">
        <w:rPr>
          <w:rFonts w:ascii="仿宋_GB2312" w:eastAsia="仿宋_GB2312"/>
          <w:sz w:val="24"/>
          <w:szCs w:val="24"/>
        </w:rPr>
        <w:t>20</w:t>
      </w:r>
      <w:r w:rsidRPr="009272C7">
        <w:rPr>
          <w:rFonts w:ascii="仿宋_GB2312" w:eastAsia="仿宋_GB2312" w:hint="eastAsia"/>
          <w:sz w:val="24"/>
          <w:szCs w:val="24"/>
        </w:rPr>
        <w:t>多家世界</w:t>
      </w:r>
      <w:r w:rsidRPr="009272C7">
        <w:rPr>
          <w:rFonts w:ascii="仿宋_GB2312" w:eastAsia="仿宋_GB2312"/>
          <w:sz w:val="24"/>
          <w:szCs w:val="24"/>
        </w:rPr>
        <w:t>500</w:t>
      </w:r>
      <w:r w:rsidRPr="009272C7">
        <w:rPr>
          <w:rFonts w:ascii="仿宋_GB2312" w:eastAsia="仿宋_GB2312" w:hint="eastAsia"/>
          <w:sz w:val="24"/>
          <w:szCs w:val="24"/>
        </w:rPr>
        <w:t>强企业展开了深度合作。</w:t>
      </w:r>
    </w:p>
    <w:p w:rsidR="00DF1164" w:rsidRPr="00BC2C99" w:rsidRDefault="00DF1164" w:rsidP="00354247">
      <w:pPr>
        <w:pStyle w:val="ListParagraph"/>
        <w:numPr>
          <w:ilvl w:val="0"/>
          <w:numId w:val="34"/>
        </w:numPr>
        <w:spacing w:line="440" w:lineRule="exact"/>
        <w:ind w:firstLineChars="0"/>
        <w:jc w:val="left"/>
        <w:rPr>
          <w:rFonts w:ascii="Times New Roman" w:eastAsia="仿宋_GB2312" w:hAnsi="Times New Roman"/>
          <w:b/>
          <w:sz w:val="24"/>
        </w:rPr>
      </w:pPr>
      <w:r w:rsidRPr="00BC2C99">
        <w:rPr>
          <w:rFonts w:ascii="Times New Roman" w:eastAsia="仿宋_GB2312" w:hAnsi="Times New Roman" w:hint="eastAsia"/>
          <w:b/>
          <w:sz w:val="32"/>
          <w:szCs w:val="32"/>
        </w:rPr>
        <w:t>企业文化</w:t>
      </w:r>
    </w:p>
    <w:p w:rsidR="00DF1164" w:rsidRPr="00E442F8" w:rsidRDefault="00DF1164" w:rsidP="00354247">
      <w:pPr>
        <w:spacing w:line="440" w:lineRule="exact"/>
        <w:jc w:val="left"/>
        <w:rPr>
          <w:rFonts w:ascii="仿宋_GB2312" w:eastAsia="仿宋_GB2312" w:hAnsi="Times New Roman"/>
          <w:b/>
          <w:sz w:val="24"/>
          <w:szCs w:val="24"/>
        </w:rPr>
      </w:pPr>
      <w:r w:rsidRPr="00E442F8">
        <w:rPr>
          <w:rFonts w:ascii="仿宋_GB2312" w:eastAsia="仿宋_GB2312" w:hAnsi="Times New Roman" w:hint="eastAsia"/>
          <w:b/>
          <w:sz w:val="24"/>
          <w:szCs w:val="24"/>
        </w:rPr>
        <w:t>企业宗旨：努力把豪迈建设成员工实现自我奉献社会的理想平台</w:t>
      </w:r>
    </w:p>
    <w:p w:rsidR="00DF1164" w:rsidRPr="00E442F8" w:rsidRDefault="00DF1164" w:rsidP="00354247">
      <w:pPr>
        <w:spacing w:line="440" w:lineRule="exact"/>
        <w:jc w:val="left"/>
        <w:rPr>
          <w:rFonts w:ascii="仿宋_GB2312" w:eastAsia="仿宋_GB2312" w:hAnsi="Times New Roman"/>
          <w:b/>
          <w:sz w:val="24"/>
          <w:szCs w:val="24"/>
        </w:rPr>
      </w:pPr>
      <w:r w:rsidRPr="00E442F8">
        <w:rPr>
          <w:rFonts w:ascii="仿宋_GB2312" w:eastAsia="仿宋_GB2312" w:hAnsi="Times New Roman" w:hint="eastAsia"/>
          <w:b/>
          <w:sz w:val="24"/>
          <w:szCs w:val="24"/>
        </w:rPr>
        <w:t>公司与员工的关系</w:t>
      </w:r>
      <w:r w:rsidRPr="00E442F8">
        <w:rPr>
          <w:rFonts w:ascii="仿宋_GB2312" w:eastAsia="仿宋_GB2312" w:hAnsi="Times New Roman"/>
          <w:b/>
          <w:sz w:val="24"/>
          <w:szCs w:val="24"/>
        </w:rPr>
        <w:t>:</w:t>
      </w:r>
      <w:r w:rsidRPr="00E442F8">
        <w:rPr>
          <w:rFonts w:ascii="仿宋_GB2312" w:eastAsia="仿宋_GB2312" w:hAnsi="Times New Roman" w:hint="eastAsia"/>
          <w:b/>
          <w:sz w:val="24"/>
          <w:szCs w:val="24"/>
        </w:rPr>
        <w:t>合伙合作关系</w:t>
      </w:r>
    </w:p>
    <w:p w:rsidR="00DF1164" w:rsidRPr="00E442F8" w:rsidRDefault="00DF1164" w:rsidP="00354247">
      <w:pPr>
        <w:spacing w:line="440" w:lineRule="exact"/>
        <w:jc w:val="left"/>
        <w:rPr>
          <w:rFonts w:ascii="仿宋_GB2312" w:eastAsia="仿宋_GB2312" w:hAnsi="Times New Roman"/>
          <w:b/>
          <w:sz w:val="24"/>
          <w:szCs w:val="24"/>
        </w:rPr>
      </w:pPr>
      <w:r w:rsidRPr="00E442F8">
        <w:rPr>
          <w:rFonts w:ascii="仿宋_GB2312" w:eastAsia="仿宋_GB2312" w:hAnsi="Times New Roman" w:hint="eastAsia"/>
          <w:b/>
          <w:sz w:val="24"/>
          <w:szCs w:val="24"/>
        </w:rPr>
        <w:t>公司氛围：享自尊、得关爱、崇公平、敬创新、爱团队、重效率</w:t>
      </w:r>
    </w:p>
    <w:p w:rsidR="00DF1164" w:rsidRPr="00E442F8" w:rsidRDefault="00DF1164" w:rsidP="00354247">
      <w:pPr>
        <w:spacing w:line="440" w:lineRule="exact"/>
        <w:rPr>
          <w:rFonts w:ascii="仿宋_GB2312" w:eastAsia="仿宋_GB2312" w:hAnsi="Times New Roman"/>
          <w:b/>
          <w:sz w:val="24"/>
          <w:szCs w:val="24"/>
        </w:rPr>
      </w:pPr>
      <w:r w:rsidRPr="00E442F8">
        <w:rPr>
          <w:rFonts w:ascii="仿宋_GB2312" w:eastAsia="仿宋_GB2312" w:hAnsi="Times New Roman" w:hint="eastAsia"/>
          <w:b/>
          <w:sz w:val="24"/>
          <w:szCs w:val="24"/>
        </w:rPr>
        <w:t>工作理念：工作着、学习着、进步着、创造着、收获着、快乐着</w:t>
      </w:r>
    </w:p>
    <w:p w:rsidR="00DF1164" w:rsidRPr="00E442F8" w:rsidRDefault="00DF1164" w:rsidP="00354247">
      <w:pPr>
        <w:spacing w:line="440" w:lineRule="exact"/>
        <w:jc w:val="left"/>
        <w:rPr>
          <w:rFonts w:ascii="仿宋_GB2312" w:eastAsia="仿宋_GB2312" w:hAnsi="Times New Roman"/>
          <w:b/>
          <w:sz w:val="24"/>
        </w:rPr>
      </w:pPr>
      <w:r w:rsidRPr="00E442F8">
        <w:rPr>
          <w:rFonts w:ascii="仿宋_GB2312" w:eastAsia="仿宋_GB2312" w:hAnsi="Times New Roman" w:hint="eastAsia"/>
          <w:b/>
          <w:sz w:val="24"/>
        </w:rPr>
        <w:t>企业文化事例：</w:t>
      </w:r>
    </w:p>
    <w:p w:rsidR="00DF1164" w:rsidRPr="00F33738" w:rsidRDefault="00DF1164" w:rsidP="005E1710">
      <w:pPr>
        <w:spacing w:line="440" w:lineRule="exact"/>
        <w:ind w:firstLineChars="200" w:firstLine="31680"/>
        <w:rPr>
          <w:rFonts w:ascii="仿宋_GB2312" w:eastAsia="仿宋_GB2312"/>
          <w:sz w:val="24"/>
          <w:szCs w:val="24"/>
        </w:rPr>
      </w:pPr>
      <w:r w:rsidRPr="00F33738">
        <w:rPr>
          <w:rFonts w:ascii="仿宋_GB2312" w:eastAsia="仿宋_GB2312"/>
          <w:sz w:val="24"/>
          <w:szCs w:val="24"/>
        </w:rPr>
        <w:t>1.</w:t>
      </w:r>
      <w:r w:rsidRPr="00F33738">
        <w:rPr>
          <w:rFonts w:ascii="仿宋_GB2312" w:eastAsia="仿宋_GB2312" w:hint="eastAsia"/>
          <w:sz w:val="24"/>
          <w:szCs w:val="24"/>
        </w:rPr>
        <w:t>公司中高层管理人员均与普通员工一起办公，无单独公车。</w:t>
      </w:r>
    </w:p>
    <w:p w:rsidR="00DF1164" w:rsidRPr="00F33738" w:rsidRDefault="00DF1164" w:rsidP="005E1710">
      <w:pPr>
        <w:spacing w:line="440" w:lineRule="exact"/>
        <w:ind w:firstLineChars="200" w:firstLine="31680"/>
        <w:rPr>
          <w:rFonts w:ascii="仿宋_GB2312" w:eastAsia="仿宋_GB2312"/>
          <w:sz w:val="24"/>
          <w:szCs w:val="24"/>
        </w:rPr>
      </w:pPr>
      <w:r w:rsidRPr="00F33738">
        <w:rPr>
          <w:rFonts w:ascii="仿宋_GB2312" w:eastAsia="仿宋_GB2312"/>
          <w:sz w:val="24"/>
          <w:szCs w:val="24"/>
        </w:rPr>
        <w:t>2.</w:t>
      </w:r>
      <w:r w:rsidRPr="00F33738">
        <w:rPr>
          <w:rFonts w:ascii="仿宋_GB2312" w:eastAsia="仿宋_GB2312" w:hint="eastAsia"/>
          <w:sz w:val="24"/>
          <w:szCs w:val="24"/>
        </w:rPr>
        <w:t>高管包含董事长、总经理和普通员工出差待遇一样，仅凭工作需要。</w:t>
      </w:r>
    </w:p>
    <w:p w:rsidR="00DF1164" w:rsidRPr="00F33738" w:rsidRDefault="00DF1164" w:rsidP="005E1710">
      <w:pPr>
        <w:spacing w:line="440" w:lineRule="exact"/>
        <w:ind w:firstLineChars="200" w:firstLine="31680"/>
        <w:rPr>
          <w:rFonts w:ascii="仿宋_GB2312" w:eastAsia="仿宋_GB2312"/>
          <w:sz w:val="24"/>
          <w:szCs w:val="24"/>
        </w:rPr>
      </w:pPr>
      <w:r w:rsidRPr="00F33738">
        <w:rPr>
          <w:rFonts w:ascii="仿宋_GB2312" w:eastAsia="仿宋_GB2312"/>
          <w:sz w:val="24"/>
          <w:szCs w:val="24"/>
        </w:rPr>
        <w:t>3.</w:t>
      </w:r>
      <w:r w:rsidRPr="00F33738">
        <w:rPr>
          <w:rFonts w:ascii="仿宋_GB2312" w:eastAsia="仿宋_GB2312" w:hint="eastAsia"/>
          <w:sz w:val="24"/>
          <w:szCs w:val="24"/>
        </w:rPr>
        <w:t>任何一位员工都可直接与董事长、总经理等高级管理者交流。</w:t>
      </w:r>
    </w:p>
    <w:p w:rsidR="00DF1164" w:rsidRPr="00F33738" w:rsidRDefault="00DF1164" w:rsidP="005E1710">
      <w:pPr>
        <w:spacing w:line="440" w:lineRule="exact"/>
        <w:ind w:firstLineChars="200" w:firstLine="31680"/>
        <w:rPr>
          <w:rFonts w:ascii="仿宋_GB2312" w:eastAsia="仿宋_GB2312"/>
          <w:sz w:val="24"/>
          <w:szCs w:val="24"/>
        </w:rPr>
      </w:pPr>
      <w:r w:rsidRPr="00F33738">
        <w:rPr>
          <w:rFonts w:ascii="仿宋_GB2312" w:eastAsia="仿宋_GB2312"/>
          <w:sz w:val="24"/>
          <w:szCs w:val="24"/>
        </w:rPr>
        <w:t>4.</w:t>
      </w:r>
      <w:r w:rsidRPr="00F33738">
        <w:rPr>
          <w:rFonts w:ascii="仿宋_GB2312" w:eastAsia="仿宋_GB2312" w:hint="eastAsia"/>
          <w:sz w:val="24"/>
          <w:szCs w:val="24"/>
        </w:rPr>
        <w:t>每年固定组织员工对管理人员进行无记名民主评议，提高管理水平。</w:t>
      </w:r>
    </w:p>
    <w:p w:rsidR="00DF1164" w:rsidRPr="00F33738" w:rsidRDefault="00DF1164" w:rsidP="005E1710">
      <w:pPr>
        <w:spacing w:line="440" w:lineRule="exact"/>
        <w:ind w:firstLineChars="200" w:firstLine="31680"/>
        <w:rPr>
          <w:rFonts w:ascii="仿宋_GB2312" w:eastAsia="仿宋_GB2312"/>
          <w:sz w:val="24"/>
          <w:szCs w:val="24"/>
        </w:rPr>
      </w:pPr>
      <w:r w:rsidRPr="00F33738">
        <w:rPr>
          <w:rFonts w:ascii="仿宋_GB2312" w:eastAsia="仿宋_GB2312"/>
          <w:sz w:val="24"/>
          <w:szCs w:val="24"/>
        </w:rPr>
        <w:t>5.</w:t>
      </w:r>
      <w:r w:rsidRPr="00F33738">
        <w:rPr>
          <w:rFonts w:ascii="仿宋_GB2312" w:eastAsia="仿宋_GB2312" w:hint="eastAsia"/>
          <w:sz w:val="24"/>
          <w:szCs w:val="24"/>
        </w:rPr>
        <w:t>每年固定组织全员互相评议，让每位员工全面认识自己。</w:t>
      </w:r>
    </w:p>
    <w:p w:rsidR="00DF1164" w:rsidRPr="00F33738" w:rsidRDefault="00DF1164" w:rsidP="005E1710">
      <w:pPr>
        <w:spacing w:line="440" w:lineRule="exact"/>
        <w:ind w:firstLineChars="200" w:firstLine="31680"/>
        <w:rPr>
          <w:rFonts w:ascii="仿宋_GB2312" w:eastAsia="仿宋_GB2312"/>
          <w:sz w:val="24"/>
          <w:szCs w:val="24"/>
        </w:rPr>
      </w:pPr>
      <w:r w:rsidRPr="00F33738">
        <w:rPr>
          <w:rFonts w:ascii="仿宋_GB2312" w:eastAsia="仿宋_GB2312"/>
          <w:sz w:val="24"/>
          <w:szCs w:val="24"/>
        </w:rPr>
        <w:t>6.</w:t>
      </w:r>
      <w:r w:rsidRPr="00F33738">
        <w:rPr>
          <w:rFonts w:ascii="仿宋_GB2312" w:eastAsia="仿宋_GB2312" w:hint="eastAsia"/>
          <w:sz w:val="24"/>
          <w:szCs w:val="24"/>
        </w:rPr>
        <w:t>管理人员不接收任何礼品</w:t>
      </w:r>
      <w:r>
        <w:rPr>
          <w:rFonts w:ascii="仿宋_GB2312" w:eastAsia="仿宋_GB2312" w:hint="eastAsia"/>
          <w:sz w:val="24"/>
          <w:szCs w:val="24"/>
        </w:rPr>
        <w:t>，</w:t>
      </w:r>
      <w:r w:rsidRPr="009A77D8">
        <w:rPr>
          <w:rFonts w:ascii="仿宋_GB2312" w:eastAsia="仿宋_GB2312" w:hint="eastAsia"/>
          <w:sz w:val="24"/>
          <w:szCs w:val="24"/>
        </w:rPr>
        <w:t>员工间氛围和谐，一切凭能力晋升</w:t>
      </w:r>
      <w:r w:rsidRPr="00F33738">
        <w:rPr>
          <w:rFonts w:ascii="仿宋_GB2312" w:eastAsia="仿宋_GB2312" w:hint="eastAsia"/>
          <w:sz w:val="24"/>
          <w:szCs w:val="24"/>
        </w:rPr>
        <w:t>。</w:t>
      </w:r>
    </w:p>
    <w:p w:rsidR="00DF1164" w:rsidRPr="00F33738" w:rsidRDefault="00DF1164" w:rsidP="005E1710">
      <w:pPr>
        <w:spacing w:line="440" w:lineRule="exact"/>
        <w:ind w:firstLineChars="200" w:firstLine="31680"/>
        <w:rPr>
          <w:rFonts w:ascii="仿宋_GB2312" w:eastAsia="仿宋_GB2312"/>
          <w:sz w:val="24"/>
          <w:szCs w:val="24"/>
        </w:rPr>
      </w:pPr>
      <w:r w:rsidRPr="00F33738">
        <w:rPr>
          <w:rFonts w:ascii="仿宋_GB2312" w:eastAsia="仿宋_GB2312"/>
          <w:sz w:val="24"/>
          <w:szCs w:val="24"/>
        </w:rPr>
        <w:t>7.</w:t>
      </w:r>
      <w:r w:rsidRPr="00F33738">
        <w:rPr>
          <w:rFonts w:ascii="仿宋_GB2312" w:eastAsia="仿宋_GB2312" w:hint="eastAsia"/>
          <w:sz w:val="24"/>
          <w:szCs w:val="24"/>
        </w:rPr>
        <w:t>员工可回家加班，个人申报加班工时。</w:t>
      </w:r>
    </w:p>
    <w:p w:rsidR="00DF1164" w:rsidRPr="009A77D8" w:rsidRDefault="00DF1164" w:rsidP="005E1710">
      <w:pPr>
        <w:spacing w:line="440" w:lineRule="exact"/>
        <w:ind w:firstLineChars="200" w:firstLine="31680"/>
        <w:jc w:val="left"/>
        <w:rPr>
          <w:rFonts w:ascii="仿宋_GB2312" w:eastAsia="仿宋_GB2312" w:hAnsi="Times New Roman"/>
          <w:sz w:val="24"/>
          <w:szCs w:val="24"/>
        </w:rPr>
      </w:pPr>
      <w:r w:rsidRPr="00F33738">
        <w:rPr>
          <w:rFonts w:ascii="仿宋_GB2312" w:eastAsia="仿宋_GB2312" w:hAnsi="Times New Roman"/>
          <w:sz w:val="24"/>
          <w:szCs w:val="24"/>
        </w:rPr>
        <w:t>8.</w:t>
      </w:r>
      <w:r w:rsidRPr="00F33738">
        <w:rPr>
          <w:rFonts w:ascii="仿宋_GB2312" w:eastAsia="仿宋_GB2312" w:hAnsi="Times New Roman" w:hint="eastAsia"/>
          <w:sz w:val="24"/>
          <w:szCs w:val="24"/>
        </w:rPr>
        <w:t>集团设有自助雪糕箱、自助食品超市，无人收款，员工自己</w:t>
      </w:r>
      <w:r>
        <w:rPr>
          <w:rFonts w:ascii="仿宋_GB2312" w:eastAsia="仿宋_GB2312" w:hAnsi="Times New Roman" w:hint="eastAsia"/>
          <w:sz w:val="24"/>
          <w:szCs w:val="24"/>
        </w:rPr>
        <w:t>刷卡</w:t>
      </w:r>
      <w:r w:rsidRPr="00F33738">
        <w:rPr>
          <w:rFonts w:ascii="仿宋_GB2312" w:eastAsia="仿宋_GB2312" w:hAnsi="Times New Roman" w:hint="eastAsia"/>
          <w:sz w:val="24"/>
          <w:szCs w:val="24"/>
        </w:rPr>
        <w:t>，自己取物品。</w:t>
      </w:r>
    </w:p>
    <w:p w:rsidR="00DF1164" w:rsidRPr="00BC2C99" w:rsidRDefault="00DF1164" w:rsidP="00354247">
      <w:pPr>
        <w:pStyle w:val="ListParagraph"/>
        <w:numPr>
          <w:ilvl w:val="0"/>
          <w:numId w:val="29"/>
        </w:numPr>
        <w:spacing w:line="440" w:lineRule="exact"/>
        <w:ind w:firstLineChars="0"/>
        <w:jc w:val="left"/>
        <w:rPr>
          <w:rFonts w:ascii="Times New Roman" w:eastAsia="仿宋_GB2312" w:hAnsi="Times New Roman"/>
          <w:b/>
          <w:sz w:val="32"/>
          <w:szCs w:val="32"/>
        </w:rPr>
      </w:pPr>
      <w:r w:rsidRPr="00BC2C99">
        <w:rPr>
          <w:rFonts w:ascii="Times New Roman" w:eastAsia="仿宋_GB2312" w:hAnsi="Times New Roman" w:hint="eastAsia"/>
          <w:b/>
          <w:sz w:val="32"/>
          <w:szCs w:val="32"/>
        </w:rPr>
        <w:t>股权机制</w:t>
      </w:r>
    </w:p>
    <w:p w:rsidR="00DF1164" w:rsidRPr="009A77D8" w:rsidRDefault="00DF1164" w:rsidP="005E1710">
      <w:pPr>
        <w:spacing w:line="440" w:lineRule="exact"/>
        <w:ind w:firstLineChars="200" w:firstLine="31680"/>
        <w:rPr>
          <w:rFonts w:ascii="仿宋_GB2312" w:eastAsia="仿宋_GB2312"/>
          <w:sz w:val="24"/>
          <w:szCs w:val="24"/>
        </w:rPr>
      </w:pPr>
      <w:r w:rsidRPr="009A77D8">
        <w:rPr>
          <w:rFonts w:ascii="仿宋_GB2312" w:eastAsia="仿宋_GB2312" w:hint="eastAsia"/>
          <w:sz w:val="24"/>
          <w:szCs w:val="24"/>
        </w:rPr>
        <w:t>集团实现先进的股权经营机制，董事长持股不控股，吸纳各岗位优秀骨干员工持股，从技术人员到车间操作技工，都有机会成为公司的主人，一起参与公司决策，承担经营风险，分享经营成果。大家凝心聚力，充分施展才华，形成了干事创业的良好氛围。</w:t>
      </w:r>
    </w:p>
    <w:p w:rsidR="00DF1164" w:rsidRPr="00BC2C99" w:rsidRDefault="00DF1164" w:rsidP="00354247">
      <w:pPr>
        <w:pStyle w:val="ListParagraph"/>
        <w:numPr>
          <w:ilvl w:val="0"/>
          <w:numId w:val="32"/>
        </w:numPr>
        <w:spacing w:line="440" w:lineRule="exact"/>
        <w:ind w:firstLineChars="0"/>
        <w:jc w:val="left"/>
        <w:rPr>
          <w:rFonts w:ascii="Times New Roman" w:eastAsia="仿宋_GB2312" w:hAnsi="Times New Roman"/>
          <w:b/>
          <w:sz w:val="32"/>
          <w:szCs w:val="32"/>
        </w:rPr>
      </w:pPr>
      <w:r w:rsidRPr="00BC2C99">
        <w:rPr>
          <w:rFonts w:ascii="Times New Roman" w:eastAsia="仿宋_GB2312" w:hAnsi="Times New Roman" w:hint="eastAsia"/>
          <w:b/>
          <w:sz w:val="32"/>
          <w:szCs w:val="32"/>
        </w:rPr>
        <w:t>福利</w:t>
      </w:r>
    </w:p>
    <w:p w:rsidR="00DF1164" w:rsidRDefault="00DF1164" w:rsidP="005E1710">
      <w:pPr>
        <w:spacing w:line="440" w:lineRule="exact"/>
        <w:ind w:firstLineChars="200" w:firstLine="31680"/>
        <w:rPr>
          <w:rFonts w:ascii="Times New Roman" w:eastAsia="仿宋_GB2312" w:hAnsi="Times New Roman"/>
          <w:sz w:val="24"/>
          <w:szCs w:val="24"/>
        </w:rPr>
      </w:pPr>
      <w:r w:rsidRPr="00E009FF">
        <w:rPr>
          <w:rFonts w:ascii="Times New Roman" w:eastAsia="仿宋_GB2312" w:hAnsi="Times New Roman" w:hint="eastAsia"/>
          <w:sz w:val="24"/>
          <w:szCs w:val="24"/>
        </w:rPr>
        <w:t>豪迈集团为员工提供全方位的福利保障体系，让员工住有所居、子有所托、病有所医、老有所养，成就事业的同时无后顾之忧。</w:t>
      </w:r>
    </w:p>
    <w:p w:rsidR="00DF1164" w:rsidRPr="008E5BF7" w:rsidRDefault="00DF1164" w:rsidP="005E1710">
      <w:pPr>
        <w:spacing w:line="440" w:lineRule="exact"/>
        <w:ind w:firstLineChars="200" w:firstLine="31680"/>
        <w:rPr>
          <w:rFonts w:ascii="仿宋_GB2312" w:eastAsia="仿宋_GB2312"/>
          <w:sz w:val="24"/>
          <w:szCs w:val="24"/>
        </w:rPr>
      </w:pPr>
      <w:r w:rsidRPr="008E5BF7">
        <w:rPr>
          <w:rFonts w:ascii="仿宋_GB2312" w:eastAsia="仿宋_GB2312"/>
          <w:sz w:val="24"/>
          <w:szCs w:val="24"/>
        </w:rPr>
        <w:t>1.8</w:t>
      </w:r>
      <w:r w:rsidRPr="008E5BF7">
        <w:rPr>
          <w:rFonts w:ascii="仿宋_GB2312" w:eastAsia="仿宋_GB2312" w:hint="eastAsia"/>
          <w:sz w:val="24"/>
          <w:szCs w:val="24"/>
        </w:rPr>
        <w:t>小时工作制，法定节假日带薪休假，享受带薪年假。</w:t>
      </w:r>
    </w:p>
    <w:p w:rsidR="00DF1164" w:rsidRPr="008E5BF7" w:rsidRDefault="00DF1164" w:rsidP="005E1710">
      <w:pPr>
        <w:spacing w:line="440" w:lineRule="exact"/>
        <w:ind w:firstLineChars="200" w:firstLine="31680"/>
        <w:rPr>
          <w:rFonts w:ascii="仿宋_GB2312" w:eastAsia="仿宋_GB2312"/>
          <w:sz w:val="24"/>
          <w:szCs w:val="24"/>
        </w:rPr>
      </w:pPr>
      <w:r w:rsidRPr="008E5BF7">
        <w:rPr>
          <w:rFonts w:ascii="仿宋_GB2312" w:eastAsia="仿宋_GB2312"/>
          <w:sz w:val="24"/>
          <w:szCs w:val="24"/>
        </w:rPr>
        <w:t>2.</w:t>
      </w:r>
      <w:r w:rsidRPr="008E5BF7">
        <w:rPr>
          <w:rFonts w:ascii="仿宋_GB2312" w:eastAsia="仿宋_GB2312" w:hint="eastAsia"/>
          <w:sz w:val="24"/>
          <w:szCs w:val="24"/>
        </w:rPr>
        <w:t>设有豪迈社区和党委，方便为员工解决户口和党员关系问题。</w:t>
      </w:r>
    </w:p>
    <w:p w:rsidR="00DF1164" w:rsidRPr="008E5BF7" w:rsidRDefault="00DF1164" w:rsidP="005E1710">
      <w:pPr>
        <w:spacing w:line="440" w:lineRule="exact"/>
        <w:ind w:firstLineChars="200" w:firstLine="31680"/>
        <w:rPr>
          <w:rFonts w:ascii="仿宋_GB2312" w:eastAsia="仿宋_GB2312"/>
          <w:sz w:val="24"/>
          <w:szCs w:val="24"/>
        </w:rPr>
      </w:pPr>
      <w:r w:rsidRPr="008E5BF7">
        <w:rPr>
          <w:rFonts w:ascii="仿宋_GB2312" w:eastAsia="仿宋_GB2312"/>
          <w:sz w:val="24"/>
          <w:szCs w:val="24"/>
        </w:rPr>
        <w:t>3.</w:t>
      </w:r>
      <w:r w:rsidRPr="008E5BF7">
        <w:rPr>
          <w:rFonts w:ascii="仿宋_GB2312" w:eastAsia="仿宋_GB2312" w:hint="eastAsia"/>
          <w:sz w:val="24"/>
          <w:szCs w:val="24"/>
        </w:rPr>
        <w:t>公司给予缴纳养老、医疗、工伤、生育、失业五项社会保险。</w:t>
      </w:r>
    </w:p>
    <w:p w:rsidR="00DF1164" w:rsidRPr="008E5BF7" w:rsidRDefault="00DF1164" w:rsidP="005E1710">
      <w:pPr>
        <w:spacing w:line="440" w:lineRule="exact"/>
        <w:ind w:firstLineChars="200" w:firstLine="31680"/>
        <w:rPr>
          <w:rFonts w:ascii="仿宋_GB2312" w:eastAsia="仿宋_GB2312"/>
          <w:sz w:val="24"/>
          <w:szCs w:val="24"/>
        </w:rPr>
      </w:pPr>
      <w:r w:rsidRPr="008E5BF7">
        <w:rPr>
          <w:rFonts w:ascii="仿宋_GB2312" w:eastAsia="仿宋_GB2312"/>
          <w:sz w:val="24"/>
          <w:szCs w:val="24"/>
        </w:rPr>
        <w:t>4.</w:t>
      </w:r>
      <w:r w:rsidRPr="008E5BF7">
        <w:rPr>
          <w:rFonts w:ascii="仿宋_GB2312" w:eastAsia="仿宋_GB2312" w:hint="eastAsia"/>
          <w:sz w:val="24"/>
          <w:szCs w:val="24"/>
        </w:rPr>
        <w:t>年年兴建豪迈商品房（有独立产权），优先面向员工出售，轻松拥有温馨家园。</w:t>
      </w:r>
    </w:p>
    <w:p w:rsidR="00DF1164" w:rsidRPr="008E5BF7" w:rsidRDefault="00DF1164" w:rsidP="005E1710">
      <w:pPr>
        <w:spacing w:line="440" w:lineRule="exact"/>
        <w:ind w:firstLineChars="200" w:firstLine="31680"/>
        <w:rPr>
          <w:rFonts w:ascii="仿宋_GB2312" w:eastAsia="仿宋_GB2312"/>
          <w:sz w:val="24"/>
          <w:szCs w:val="24"/>
        </w:rPr>
      </w:pPr>
      <w:r w:rsidRPr="008E5BF7">
        <w:rPr>
          <w:rFonts w:ascii="仿宋_GB2312" w:eastAsia="仿宋_GB2312"/>
          <w:sz w:val="24"/>
          <w:szCs w:val="24"/>
        </w:rPr>
        <w:t>5.</w:t>
      </w:r>
      <w:r w:rsidRPr="008E5BF7">
        <w:rPr>
          <w:rFonts w:ascii="仿宋_GB2312" w:eastAsia="仿宋_GB2312" w:hint="eastAsia"/>
          <w:sz w:val="24"/>
          <w:szCs w:val="24"/>
        </w:rPr>
        <w:t>设有工龄、岗位、交通、住宿等补助，发放年终奖。</w:t>
      </w:r>
    </w:p>
    <w:p w:rsidR="00DF1164" w:rsidRPr="008E5BF7" w:rsidRDefault="00DF1164" w:rsidP="005E1710">
      <w:pPr>
        <w:spacing w:line="440" w:lineRule="exact"/>
        <w:ind w:firstLineChars="200" w:firstLine="31680"/>
        <w:rPr>
          <w:rFonts w:ascii="仿宋_GB2312" w:eastAsia="仿宋_GB2312"/>
          <w:sz w:val="24"/>
          <w:szCs w:val="24"/>
        </w:rPr>
      </w:pPr>
      <w:r w:rsidRPr="008E5BF7">
        <w:rPr>
          <w:rFonts w:ascii="仿宋_GB2312" w:eastAsia="仿宋_GB2312"/>
          <w:sz w:val="24"/>
          <w:szCs w:val="24"/>
        </w:rPr>
        <w:t>6.</w:t>
      </w:r>
      <w:r w:rsidRPr="008E5BF7">
        <w:rPr>
          <w:rFonts w:ascii="仿宋_GB2312" w:eastAsia="仿宋_GB2312" w:hint="eastAsia"/>
          <w:sz w:val="24"/>
          <w:szCs w:val="24"/>
        </w:rPr>
        <w:t>提供免费早餐，午餐、晚餐实行</w:t>
      </w:r>
      <w:r w:rsidRPr="008E5BF7">
        <w:rPr>
          <w:rFonts w:ascii="仿宋_GB2312" w:eastAsia="仿宋_GB2312"/>
          <w:sz w:val="24"/>
          <w:szCs w:val="24"/>
        </w:rPr>
        <w:t>5</w:t>
      </w:r>
      <w:r w:rsidRPr="008E5BF7">
        <w:rPr>
          <w:rFonts w:ascii="仿宋_GB2312" w:eastAsia="仿宋_GB2312" w:hint="eastAsia"/>
          <w:sz w:val="24"/>
          <w:szCs w:val="24"/>
        </w:rPr>
        <w:t>元自助，健康营养。</w:t>
      </w:r>
    </w:p>
    <w:p w:rsidR="00DF1164" w:rsidRPr="008E5BF7" w:rsidRDefault="00DF1164" w:rsidP="005E1710">
      <w:pPr>
        <w:spacing w:line="440" w:lineRule="exact"/>
        <w:ind w:firstLineChars="200" w:firstLine="31680"/>
        <w:rPr>
          <w:rFonts w:ascii="仿宋_GB2312" w:eastAsia="仿宋_GB2312"/>
          <w:sz w:val="24"/>
          <w:szCs w:val="24"/>
        </w:rPr>
      </w:pPr>
      <w:r w:rsidRPr="008E5BF7">
        <w:rPr>
          <w:rFonts w:ascii="仿宋_GB2312" w:eastAsia="仿宋_GB2312"/>
          <w:sz w:val="24"/>
          <w:szCs w:val="24"/>
        </w:rPr>
        <w:t>7.</w:t>
      </w:r>
      <w:r w:rsidRPr="008E5BF7">
        <w:rPr>
          <w:rFonts w:ascii="仿宋_GB2312" w:eastAsia="仿宋_GB2312" w:hint="eastAsia"/>
          <w:sz w:val="24"/>
          <w:szCs w:val="24"/>
        </w:rPr>
        <w:t>提供高配置单身公寓，内设独立卫生间、空调、有线电视、热水器等。</w:t>
      </w:r>
    </w:p>
    <w:p w:rsidR="00DF1164" w:rsidRPr="008E5BF7" w:rsidRDefault="00DF1164" w:rsidP="005E1710">
      <w:pPr>
        <w:spacing w:line="440" w:lineRule="exact"/>
        <w:ind w:firstLineChars="200" w:firstLine="31680"/>
        <w:rPr>
          <w:rFonts w:ascii="仿宋_GB2312" w:eastAsia="仿宋_GB2312"/>
          <w:sz w:val="24"/>
          <w:szCs w:val="24"/>
        </w:rPr>
      </w:pPr>
      <w:r w:rsidRPr="008E5BF7">
        <w:rPr>
          <w:rFonts w:ascii="仿宋_GB2312" w:eastAsia="仿宋_GB2312"/>
          <w:sz w:val="24"/>
          <w:szCs w:val="24"/>
        </w:rPr>
        <w:t>8.</w:t>
      </w:r>
      <w:r w:rsidRPr="008E5BF7">
        <w:rPr>
          <w:rFonts w:ascii="仿宋_GB2312" w:eastAsia="仿宋_GB2312" w:hint="eastAsia"/>
          <w:sz w:val="24"/>
          <w:szCs w:val="24"/>
        </w:rPr>
        <w:t>春节、中秋、员工生日发放节日礼品和购物卡等。</w:t>
      </w:r>
    </w:p>
    <w:p w:rsidR="00DF1164" w:rsidRPr="008E5BF7" w:rsidRDefault="00DF1164" w:rsidP="005E1710">
      <w:pPr>
        <w:spacing w:line="440" w:lineRule="exact"/>
        <w:ind w:firstLineChars="200" w:firstLine="31680"/>
        <w:rPr>
          <w:rFonts w:ascii="仿宋_GB2312" w:eastAsia="仿宋_GB2312"/>
          <w:sz w:val="24"/>
          <w:szCs w:val="24"/>
        </w:rPr>
      </w:pPr>
      <w:r w:rsidRPr="008E5BF7">
        <w:rPr>
          <w:rFonts w:ascii="仿宋_GB2312" w:eastAsia="仿宋_GB2312"/>
          <w:sz w:val="24"/>
          <w:szCs w:val="24"/>
        </w:rPr>
        <w:t>9.</w:t>
      </w:r>
      <w:r w:rsidRPr="008E5BF7">
        <w:rPr>
          <w:rFonts w:ascii="仿宋_GB2312" w:eastAsia="仿宋_GB2312" w:hint="eastAsia"/>
          <w:sz w:val="24"/>
          <w:szCs w:val="24"/>
        </w:rPr>
        <w:t>外地单身员工春节回家报销往返路费。</w:t>
      </w:r>
    </w:p>
    <w:p w:rsidR="00DF1164" w:rsidRDefault="00DF1164" w:rsidP="005E1710">
      <w:pPr>
        <w:spacing w:line="440" w:lineRule="exact"/>
        <w:ind w:firstLineChars="200" w:firstLine="31680"/>
        <w:rPr>
          <w:rFonts w:ascii="仿宋_GB2312" w:eastAsia="仿宋_GB2312"/>
          <w:sz w:val="24"/>
          <w:szCs w:val="24"/>
        </w:rPr>
      </w:pPr>
      <w:r w:rsidRPr="008E5BF7">
        <w:rPr>
          <w:rFonts w:ascii="仿宋_GB2312" w:eastAsia="仿宋_GB2312"/>
          <w:sz w:val="24"/>
          <w:szCs w:val="24"/>
        </w:rPr>
        <w:t>10.</w:t>
      </w:r>
      <w:r w:rsidRPr="008E5BF7">
        <w:rPr>
          <w:rFonts w:ascii="仿宋_GB2312" w:eastAsia="仿宋_GB2312" w:hint="eastAsia"/>
          <w:sz w:val="24"/>
          <w:szCs w:val="24"/>
        </w:rPr>
        <w:t>每年全体员工及标兵父母进行免费健康体检。</w:t>
      </w:r>
    </w:p>
    <w:p w:rsidR="00DF1164" w:rsidRPr="006B3452" w:rsidRDefault="00DF1164" w:rsidP="005E1710">
      <w:pPr>
        <w:spacing w:line="440" w:lineRule="exact"/>
        <w:ind w:firstLineChars="200" w:firstLine="31680"/>
        <w:rPr>
          <w:rFonts w:ascii="仿宋_GB2312" w:eastAsia="仿宋_GB2312" w:hAnsi="Times New Roman"/>
          <w:sz w:val="24"/>
          <w:szCs w:val="24"/>
        </w:rPr>
      </w:pPr>
      <w:r w:rsidRPr="006B3452">
        <w:rPr>
          <w:rFonts w:ascii="仿宋_GB2312" w:eastAsia="仿宋_GB2312"/>
          <w:sz w:val="24"/>
          <w:szCs w:val="24"/>
        </w:rPr>
        <w:t>11.</w:t>
      </w:r>
      <w:r w:rsidRPr="006B3452">
        <w:rPr>
          <w:rFonts w:ascii="仿宋_GB2312" w:eastAsia="仿宋_GB2312" w:hAnsi="Times New Roman" w:hint="eastAsia"/>
          <w:sz w:val="24"/>
          <w:szCs w:val="24"/>
        </w:rPr>
        <w:t>投资</w:t>
      </w:r>
      <w:r>
        <w:rPr>
          <w:rFonts w:ascii="仿宋_GB2312" w:eastAsia="仿宋_GB2312" w:hAnsi="Times New Roman" w:hint="eastAsia"/>
          <w:sz w:val="24"/>
          <w:szCs w:val="24"/>
        </w:rPr>
        <w:t>两亿多</w:t>
      </w:r>
      <w:r w:rsidRPr="006B3452">
        <w:rPr>
          <w:rFonts w:ascii="仿宋_GB2312" w:eastAsia="仿宋_GB2312" w:hAnsi="Times New Roman" w:hint="eastAsia"/>
          <w:sz w:val="24"/>
          <w:szCs w:val="24"/>
        </w:rPr>
        <w:t>建设省级示范学校，从幼儿园、小学</w:t>
      </w:r>
      <w:r>
        <w:rPr>
          <w:rFonts w:ascii="仿宋_GB2312" w:eastAsia="仿宋_GB2312" w:hAnsi="Times New Roman" w:hint="eastAsia"/>
          <w:sz w:val="24"/>
          <w:szCs w:val="24"/>
        </w:rPr>
        <w:t>、初中到高中、职业中专</w:t>
      </w:r>
      <w:r w:rsidRPr="006B3452">
        <w:rPr>
          <w:rFonts w:ascii="仿宋_GB2312" w:eastAsia="仿宋_GB2312" w:hAnsi="Times New Roman" w:hint="eastAsia"/>
          <w:sz w:val="24"/>
          <w:szCs w:val="24"/>
        </w:rPr>
        <w:t>，优先考虑员工子女</w:t>
      </w:r>
      <w:r>
        <w:rPr>
          <w:rFonts w:ascii="仿宋_GB2312" w:eastAsia="仿宋_GB2312" w:hAnsi="Times New Roman" w:hint="eastAsia"/>
          <w:sz w:val="24"/>
          <w:szCs w:val="24"/>
        </w:rPr>
        <w:t>入学并享受优惠政策。</w:t>
      </w:r>
      <w:r w:rsidRPr="006B3452">
        <w:rPr>
          <w:rFonts w:ascii="仿宋_GB2312" w:eastAsia="仿宋_GB2312" w:hAnsi="Times New Roman" w:hint="eastAsia"/>
          <w:sz w:val="24"/>
          <w:szCs w:val="24"/>
        </w:rPr>
        <w:t>学校设立在公司附近，设置时间与员工上下班时间一致，方便员工接送。</w:t>
      </w:r>
    </w:p>
    <w:p w:rsidR="00DF1164" w:rsidRPr="00720781" w:rsidRDefault="00DF1164" w:rsidP="005E1710">
      <w:pPr>
        <w:spacing w:line="440" w:lineRule="exact"/>
        <w:ind w:firstLineChars="200" w:firstLine="31680"/>
        <w:rPr>
          <w:rFonts w:ascii="仿宋_GB2312" w:eastAsia="仿宋_GB2312"/>
          <w:sz w:val="24"/>
          <w:szCs w:val="24"/>
        </w:rPr>
      </w:pPr>
      <w:r w:rsidRPr="008E5BF7">
        <w:rPr>
          <w:rFonts w:ascii="仿宋_GB2312" w:eastAsia="仿宋_GB2312"/>
          <w:sz w:val="24"/>
          <w:szCs w:val="24"/>
        </w:rPr>
        <w:t>1</w:t>
      </w:r>
      <w:r>
        <w:rPr>
          <w:rFonts w:ascii="仿宋_GB2312" w:eastAsia="仿宋_GB2312"/>
          <w:sz w:val="24"/>
          <w:szCs w:val="24"/>
        </w:rPr>
        <w:t>2</w:t>
      </w:r>
      <w:r w:rsidRPr="008E5BF7">
        <w:rPr>
          <w:rFonts w:ascii="仿宋_GB2312" w:eastAsia="仿宋_GB2312"/>
          <w:sz w:val="24"/>
          <w:szCs w:val="24"/>
        </w:rPr>
        <w:t>.</w:t>
      </w:r>
      <w:r>
        <w:rPr>
          <w:rFonts w:ascii="仿宋_GB2312" w:eastAsia="仿宋_GB2312" w:hint="eastAsia"/>
          <w:sz w:val="24"/>
          <w:szCs w:val="24"/>
        </w:rPr>
        <w:t>设立豪迈未婚青年婚恋网站，</w:t>
      </w:r>
      <w:r w:rsidRPr="008E5BF7">
        <w:rPr>
          <w:rFonts w:ascii="仿宋_GB2312" w:eastAsia="仿宋_GB2312" w:hint="eastAsia"/>
          <w:sz w:val="24"/>
          <w:szCs w:val="24"/>
        </w:rPr>
        <w:t>解决未婚青年婚姻问题，员工结婚给予每人</w:t>
      </w:r>
      <w:r w:rsidRPr="008E5BF7">
        <w:rPr>
          <w:rFonts w:ascii="仿宋_GB2312" w:eastAsia="仿宋_GB2312"/>
          <w:sz w:val="24"/>
          <w:szCs w:val="24"/>
        </w:rPr>
        <w:t>600</w:t>
      </w:r>
      <w:r w:rsidRPr="008E5BF7">
        <w:rPr>
          <w:rFonts w:ascii="仿宋_GB2312" w:eastAsia="仿宋_GB2312" w:hint="eastAsia"/>
          <w:sz w:val="24"/>
          <w:szCs w:val="24"/>
        </w:rPr>
        <w:t>元喜金。</w:t>
      </w:r>
    </w:p>
    <w:p w:rsidR="00DF1164" w:rsidRPr="00650ECB" w:rsidRDefault="00DF1164" w:rsidP="008E5BF7">
      <w:pPr>
        <w:pStyle w:val="ListParagraph"/>
        <w:numPr>
          <w:ilvl w:val="0"/>
          <w:numId w:val="29"/>
        </w:numPr>
        <w:spacing w:line="440" w:lineRule="exact"/>
        <w:ind w:firstLineChars="0"/>
        <w:jc w:val="left"/>
        <w:rPr>
          <w:rFonts w:ascii="Times New Roman" w:eastAsia="仿宋_GB2312" w:hAnsi="Times New Roman"/>
          <w:b/>
          <w:sz w:val="32"/>
          <w:szCs w:val="32"/>
        </w:rPr>
      </w:pPr>
      <w:r w:rsidRPr="00650ECB">
        <w:rPr>
          <w:rFonts w:ascii="Times New Roman" w:eastAsia="仿宋_GB2312" w:hAnsi="Times New Roman" w:hint="eastAsia"/>
          <w:b/>
          <w:sz w:val="32"/>
          <w:szCs w:val="32"/>
        </w:rPr>
        <w:t>专业需求</w:t>
      </w:r>
    </w:p>
    <w:p w:rsidR="00DF1164" w:rsidRPr="006B3452" w:rsidRDefault="00DF1164" w:rsidP="005E1710">
      <w:pPr>
        <w:spacing w:line="440" w:lineRule="exact"/>
        <w:ind w:firstLineChars="200" w:firstLine="31680"/>
        <w:jc w:val="left"/>
        <w:rPr>
          <w:rFonts w:ascii="Times New Roman" w:eastAsia="仿宋_GB2312" w:hAnsi="Times New Roman"/>
          <w:b/>
          <w:sz w:val="24"/>
        </w:rPr>
      </w:pPr>
      <w:r w:rsidRPr="006B3452">
        <w:rPr>
          <w:rFonts w:ascii="Times New Roman" w:eastAsia="仿宋_GB2312" w:hAnsi="Times New Roman" w:hint="eastAsia"/>
          <w:b/>
          <w:sz w:val="24"/>
        </w:rPr>
        <w:t>豪迈集团诚聘机械制造与自动化、数控技术、机电一体化、模具设计与制造等相关专业人才从事：</w:t>
      </w:r>
    </w:p>
    <w:p w:rsidR="00DF1164" w:rsidRPr="006B3452" w:rsidRDefault="00DF1164" w:rsidP="005E1710">
      <w:pPr>
        <w:spacing w:line="440" w:lineRule="exact"/>
        <w:ind w:firstLineChars="200" w:firstLine="31680"/>
        <w:jc w:val="left"/>
        <w:rPr>
          <w:rFonts w:ascii="仿宋_GB2312" w:eastAsia="仿宋_GB2312"/>
          <w:b/>
          <w:sz w:val="24"/>
          <w:szCs w:val="24"/>
        </w:rPr>
      </w:pPr>
      <w:r w:rsidRPr="006B3452">
        <w:rPr>
          <w:rFonts w:ascii="仿宋_GB2312" w:eastAsia="仿宋_GB2312"/>
          <w:b/>
          <w:sz w:val="24"/>
          <w:szCs w:val="24"/>
        </w:rPr>
        <w:t>1.</w:t>
      </w:r>
      <w:r w:rsidRPr="006B3452">
        <w:rPr>
          <w:rFonts w:ascii="仿宋_GB2312" w:eastAsia="仿宋_GB2312" w:hint="eastAsia"/>
          <w:b/>
          <w:sz w:val="24"/>
          <w:szCs w:val="24"/>
        </w:rPr>
        <w:t>精密数控机床操作（五轴加工中心、加工中心、数控镗铣、数控车、数控铣等）</w:t>
      </w:r>
    </w:p>
    <w:p w:rsidR="00DF1164" w:rsidRPr="006B3452" w:rsidRDefault="00DF1164" w:rsidP="005E1710">
      <w:pPr>
        <w:spacing w:line="440" w:lineRule="exact"/>
        <w:ind w:firstLineChars="200" w:firstLine="31680"/>
        <w:jc w:val="left"/>
        <w:rPr>
          <w:rFonts w:ascii="仿宋_GB2312" w:eastAsia="仿宋_GB2312"/>
          <w:b/>
          <w:sz w:val="24"/>
          <w:szCs w:val="24"/>
        </w:rPr>
      </w:pPr>
      <w:r w:rsidRPr="006B3452">
        <w:rPr>
          <w:rFonts w:ascii="仿宋_GB2312" w:eastAsia="仿宋_GB2312"/>
          <w:b/>
          <w:sz w:val="24"/>
          <w:szCs w:val="24"/>
        </w:rPr>
        <w:t>2.</w:t>
      </w:r>
      <w:r w:rsidRPr="006B3452">
        <w:rPr>
          <w:rFonts w:ascii="仿宋_GB2312" w:eastAsia="仿宋_GB2312" w:hint="eastAsia"/>
          <w:b/>
          <w:sz w:val="24"/>
          <w:szCs w:val="24"/>
        </w:rPr>
        <w:t>品保员（从事轮胎模具及高端零部件等产品的检验）</w:t>
      </w:r>
    </w:p>
    <w:p w:rsidR="00DF1164" w:rsidRPr="006B3452" w:rsidRDefault="00DF1164" w:rsidP="005E1710">
      <w:pPr>
        <w:spacing w:line="440" w:lineRule="exact"/>
        <w:ind w:firstLineChars="200" w:firstLine="31680"/>
        <w:jc w:val="left"/>
        <w:rPr>
          <w:rFonts w:ascii="Times New Roman" w:eastAsia="仿宋_GB2312" w:hAnsi="Times New Roman"/>
          <w:b/>
          <w:sz w:val="24"/>
        </w:rPr>
      </w:pPr>
      <w:r w:rsidRPr="006B3452">
        <w:rPr>
          <w:rFonts w:ascii="仿宋_GB2312" w:eastAsia="仿宋_GB2312"/>
          <w:b/>
          <w:sz w:val="24"/>
          <w:szCs w:val="24"/>
        </w:rPr>
        <w:t>3.</w:t>
      </w:r>
      <w:r w:rsidRPr="006B3452">
        <w:rPr>
          <w:rFonts w:ascii="仿宋_GB2312" w:eastAsia="仿宋_GB2312" w:hint="eastAsia"/>
          <w:b/>
          <w:sz w:val="24"/>
          <w:szCs w:val="24"/>
        </w:rPr>
        <w:t>设</w:t>
      </w:r>
      <w:r w:rsidRPr="006B3452">
        <w:rPr>
          <w:rFonts w:ascii="Times New Roman" w:eastAsia="仿宋_GB2312" w:hAnsi="Times New Roman" w:hint="eastAsia"/>
          <w:b/>
          <w:sz w:val="24"/>
        </w:rPr>
        <w:t>备维修（数控设备的机械、电气维修）</w:t>
      </w:r>
    </w:p>
    <w:p w:rsidR="00DF1164" w:rsidRPr="0043799A" w:rsidRDefault="00DF1164" w:rsidP="008E5BF7">
      <w:pPr>
        <w:pStyle w:val="ListParagraph"/>
        <w:numPr>
          <w:ilvl w:val="0"/>
          <w:numId w:val="29"/>
        </w:numPr>
        <w:spacing w:line="440" w:lineRule="exact"/>
        <w:ind w:firstLineChars="0"/>
        <w:jc w:val="left"/>
        <w:rPr>
          <w:rFonts w:ascii="Times New Roman" w:eastAsia="仿宋_GB2312" w:hAnsi="Times New Roman"/>
          <w:b/>
          <w:sz w:val="32"/>
          <w:szCs w:val="32"/>
        </w:rPr>
      </w:pPr>
      <w:r w:rsidRPr="0043799A">
        <w:rPr>
          <w:rFonts w:ascii="Times New Roman" w:eastAsia="仿宋_GB2312" w:hAnsi="Times New Roman" w:hint="eastAsia"/>
          <w:b/>
          <w:sz w:val="32"/>
          <w:szCs w:val="32"/>
        </w:rPr>
        <w:t>培养方向</w:t>
      </w:r>
    </w:p>
    <w:p w:rsidR="00DF1164" w:rsidRDefault="00DF1164" w:rsidP="008E5BF7">
      <w:pPr>
        <w:pStyle w:val="ListParagraph"/>
        <w:spacing w:line="400" w:lineRule="exact"/>
        <w:ind w:left="420" w:firstLineChars="0" w:firstLine="0"/>
        <w:rPr>
          <w:rFonts w:ascii="Times New Roman" w:eastAsia="仿宋_GB2312" w:hAnsi="Times New Roman"/>
          <w:sz w:val="24"/>
          <w:szCs w:val="24"/>
        </w:rPr>
      </w:pPr>
      <w:r w:rsidRPr="006A1A6F">
        <w:rPr>
          <w:rFonts w:ascii="Times New Roman" w:eastAsia="仿宋_GB2312" w:hAnsi="Times New Roman" w:hint="eastAsia"/>
          <w:sz w:val="24"/>
          <w:szCs w:val="24"/>
        </w:rPr>
        <w:t>集团提供的岗位与所学专业对口、技术含量及自动化程度高的机械类工作，升值空间大。</w:t>
      </w:r>
    </w:p>
    <w:p w:rsidR="00DF1164" w:rsidRPr="006A1A6F" w:rsidRDefault="00DF1164" w:rsidP="005E1710">
      <w:pPr>
        <w:spacing w:line="440" w:lineRule="exact"/>
        <w:ind w:firstLineChars="200" w:firstLine="31680"/>
        <w:rPr>
          <w:rFonts w:ascii="仿宋_GB2312" w:eastAsia="仿宋_GB2312"/>
          <w:sz w:val="24"/>
          <w:szCs w:val="24"/>
        </w:rPr>
      </w:pPr>
      <w:r w:rsidRPr="0043799A">
        <w:rPr>
          <w:rFonts w:ascii="仿宋_GB2312" w:eastAsia="仿宋_GB2312"/>
          <w:sz w:val="24"/>
          <w:szCs w:val="24"/>
        </w:rPr>
        <w:t>1.</w:t>
      </w:r>
      <w:r w:rsidRPr="0043799A">
        <w:rPr>
          <w:rFonts w:ascii="仿宋_GB2312" w:eastAsia="仿宋_GB2312" w:hint="eastAsia"/>
          <w:sz w:val="24"/>
          <w:szCs w:val="24"/>
        </w:rPr>
        <w:t>成为优秀的高级技工人才。</w:t>
      </w:r>
    </w:p>
    <w:p w:rsidR="00DF1164" w:rsidRPr="0043799A" w:rsidRDefault="00DF1164" w:rsidP="005E1710">
      <w:pPr>
        <w:spacing w:line="440" w:lineRule="exact"/>
        <w:ind w:firstLineChars="200" w:firstLine="31680"/>
        <w:rPr>
          <w:rFonts w:ascii="仿宋_GB2312" w:eastAsia="仿宋_GB2312"/>
          <w:sz w:val="24"/>
          <w:szCs w:val="24"/>
        </w:rPr>
      </w:pPr>
      <w:r>
        <w:rPr>
          <w:rFonts w:ascii="仿宋_GB2312" w:eastAsia="仿宋_GB2312"/>
          <w:sz w:val="24"/>
          <w:szCs w:val="24"/>
        </w:rPr>
        <w:t>2.</w:t>
      </w:r>
      <w:r w:rsidRPr="006A1A6F">
        <w:rPr>
          <w:rFonts w:ascii="仿宋_GB2312" w:eastAsia="仿宋_GB2312" w:hint="eastAsia"/>
          <w:sz w:val="24"/>
          <w:szCs w:val="24"/>
        </w:rPr>
        <w:t>入厂工作</w:t>
      </w:r>
      <w:r w:rsidRPr="006A1A6F">
        <w:rPr>
          <w:rFonts w:ascii="仿宋_GB2312" w:eastAsia="仿宋_GB2312"/>
          <w:sz w:val="24"/>
          <w:szCs w:val="24"/>
        </w:rPr>
        <w:t>1.5</w:t>
      </w:r>
      <w:r w:rsidRPr="006A1A6F">
        <w:rPr>
          <w:rFonts w:ascii="仿宋_GB2312" w:eastAsia="仿宋_GB2312" w:hint="eastAsia"/>
          <w:sz w:val="24"/>
          <w:szCs w:val="24"/>
        </w:rPr>
        <w:t>年后，可以参加公司每年组织的技术岗位内部招聘考试及内部基层管理人员选拔，考取成功后可从事机械工程师（五轴编程、字体编程、花纹造型等）或班组长、调度、主管助理等工作。</w:t>
      </w:r>
    </w:p>
    <w:p w:rsidR="00DF1164" w:rsidRPr="00BC2C99" w:rsidRDefault="00DF1164" w:rsidP="008E5BF7">
      <w:pPr>
        <w:pStyle w:val="ListParagraph"/>
        <w:numPr>
          <w:ilvl w:val="0"/>
          <w:numId w:val="31"/>
        </w:numPr>
        <w:spacing w:line="440" w:lineRule="exact"/>
        <w:ind w:firstLineChars="0"/>
        <w:jc w:val="left"/>
        <w:rPr>
          <w:rFonts w:ascii="Times New Roman" w:eastAsia="仿宋_GB2312" w:hAnsi="Times New Roman"/>
          <w:b/>
          <w:sz w:val="32"/>
          <w:szCs w:val="32"/>
        </w:rPr>
      </w:pPr>
      <w:r w:rsidRPr="00BC2C99">
        <w:rPr>
          <w:rFonts w:ascii="Times New Roman" w:eastAsia="仿宋_GB2312" w:hAnsi="Times New Roman" w:hint="eastAsia"/>
          <w:b/>
          <w:sz w:val="32"/>
          <w:szCs w:val="32"/>
        </w:rPr>
        <w:t>薪酬</w:t>
      </w:r>
    </w:p>
    <w:p w:rsidR="00DF1164" w:rsidRPr="00E009FF" w:rsidRDefault="00DF1164" w:rsidP="005E1710">
      <w:pPr>
        <w:spacing w:line="440" w:lineRule="exact"/>
        <w:ind w:firstLineChars="200" w:firstLine="31680"/>
        <w:rPr>
          <w:rFonts w:ascii="Times New Roman" w:eastAsia="仿宋_GB2312" w:hAnsi="Times New Roman"/>
          <w:sz w:val="24"/>
          <w:szCs w:val="24"/>
        </w:rPr>
      </w:pPr>
      <w:r w:rsidRPr="00E009FF">
        <w:rPr>
          <w:rFonts w:ascii="Times New Roman" w:eastAsia="仿宋_GB2312" w:hAnsi="Times New Roman" w:hint="eastAsia"/>
          <w:sz w:val="24"/>
          <w:szCs w:val="24"/>
        </w:rPr>
        <w:t>豪迈集团为员工提供有竞争力的薪酬体系，包含基本能力工资、工龄和岗位等各类补助、项目奖金、年终奖金、多种福利，优秀骨干员工还有年中和年终红包、股红等，员工的的薪酬水平达到山东省同行业中上水平。</w:t>
      </w:r>
    </w:p>
    <w:p w:rsidR="00DF1164" w:rsidRPr="008E5BF7" w:rsidRDefault="00DF1164" w:rsidP="005E1710">
      <w:pPr>
        <w:spacing w:line="380" w:lineRule="exact"/>
        <w:ind w:firstLineChars="200" w:firstLine="31680"/>
        <w:jc w:val="left"/>
        <w:rPr>
          <w:rFonts w:ascii="Times New Roman" w:eastAsia="仿宋_GB2312" w:hAnsi="Times New Roman"/>
          <w:sz w:val="24"/>
          <w:szCs w:val="24"/>
        </w:rPr>
      </w:pPr>
      <w:r w:rsidRPr="008E5BF7">
        <w:rPr>
          <w:rFonts w:ascii="Times New Roman" w:eastAsia="仿宋_GB2312" w:hAnsi="Times New Roman" w:hint="eastAsia"/>
          <w:sz w:val="24"/>
          <w:szCs w:val="24"/>
        </w:rPr>
        <w:t>学徒期工资：</w:t>
      </w:r>
      <w:r w:rsidRPr="008E5BF7">
        <w:rPr>
          <w:rFonts w:ascii="Times New Roman" w:eastAsia="仿宋_GB2312" w:hAnsi="Times New Roman"/>
          <w:sz w:val="24"/>
          <w:szCs w:val="24"/>
        </w:rPr>
        <w:t>2000-2300</w:t>
      </w:r>
      <w:r w:rsidRPr="008E5BF7">
        <w:rPr>
          <w:rFonts w:ascii="Times New Roman" w:eastAsia="仿宋_GB2312" w:hAnsi="Times New Roman" w:hint="eastAsia"/>
          <w:sz w:val="24"/>
          <w:szCs w:val="24"/>
        </w:rPr>
        <w:t>元（</w:t>
      </w:r>
      <w:r w:rsidRPr="008E5BF7">
        <w:rPr>
          <w:rFonts w:ascii="Times New Roman" w:eastAsia="仿宋_GB2312" w:hAnsi="Times New Roman"/>
          <w:sz w:val="24"/>
          <w:szCs w:val="24"/>
        </w:rPr>
        <w:t>26</w:t>
      </w:r>
      <w:r w:rsidRPr="008E5BF7">
        <w:rPr>
          <w:rFonts w:ascii="Times New Roman" w:eastAsia="仿宋_GB2312" w:hAnsi="Times New Roman" w:hint="eastAsia"/>
          <w:sz w:val="24"/>
          <w:szCs w:val="24"/>
        </w:rPr>
        <w:t>天每天</w:t>
      </w:r>
      <w:r w:rsidRPr="008E5BF7">
        <w:rPr>
          <w:rFonts w:ascii="Times New Roman" w:eastAsia="仿宋_GB2312" w:hAnsi="Times New Roman"/>
          <w:sz w:val="24"/>
          <w:szCs w:val="24"/>
        </w:rPr>
        <w:t>8</w:t>
      </w:r>
      <w:r w:rsidRPr="008E5BF7">
        <w:rPr>
          <w:rFonts w:ascii="Times New Roman" w:eastAsia="仿宋_GB2312" w:hAnsi="Times New Roman" w:hint="eastAsia"/>
          <w:sz w:val="24"/>
          <w:szCs w:val="24"/>
        </w:rPr>
        <w:t>小时）</w:t>
      </w:r>
      <w:r w:rsidRPr="008E5BF7">
        <w:rPr>
          <w:rFonts w:ascii="Times New Roman" w:eastAsia="仿宋_GB2312" w:hAnsi="Times New Roman"/>
          <w:sz w:val="24"/>
          <w:szCs w:val="24"/>
        </w:rPr>
        <w:t xml:space="preserve"> </w:t>
      </w:r>
    </w:p>
    <w:p w:rsidR="00DF1164" w:rsidRPr="008E5BF7" w:rsidRDefault="00DF1164" w:rsidP="005E1710">
      <w:pPr>
        <w:spacing w:line="380" w:lineRule="exact"/>
        <w:ind w:firstLineChars="200" w:firstLine="31680"/>
        <w:jc w:val="left"/>
        <w:rPr>
          <w:rFonts w:ascii="Times New Roman" w:eastAsia="仿宋_GB2312" w:hAnsi="Times New Roman"/>
          <w:sz w:val="24"/>
          <w:szCs w:val="24"/>
        </w:rPr>
      </w:pPr>
      <w:r w:rsidRPr="008E5BF7">
        <w:rPr>
          <w:rFonts w:ascii="Times New Roman" w:eastAsia="仿宋_GB2312" w:hAnsi="Times New Roman" w:hint="eastAsia"/>
          <w:sz w:val="24"/>
          <w:szCs w:val="24"/>
        </w:rPr>
        <w:t>熟练顶岗后工资：</w:t>
      </w:r>
      <w:r w:rsidRPr="008E5BF7">
        <w:rPr>
          <w:rFonts w:ascii="Times New Roman" w:eastAsia="仿宋_GB2312" w:hAnsi="Times New Roman"/>
          <w:sz w:val="24"/>
          <w:szCs w:val="24"/>
        </w:rPr>
        <w:t>4000-8000</w:t>
      </w:r>
      <w:r w:rsidRPr="008E5BF7">
        <w:rPr>
          <w:rFonts w:ascii="Times New Roman" w:eastAsia="仿宋_GB2312" w:hAnsi="Times New Roman" w:hint="eastAsia"/>
          <w:sz w:val="24"/>
          <w:szCs w:val="24"/>
        </w:rPr>
        <w:t>元（具体根据岗位不同而有所差别）。</w:t>
      </w:r>
    </w:p>
    <w:p w:rsidR="00DF1164" w:rsidRPr="00BC2C99" w:rsidRDefault="00DF1164" w:rsidP="00BC2C99">
      <w:pPr>
        <w:pStyle w:val="ListParagraph"/>
        <w:numPr>
          <w:ilvl w:val="0"/>
          <w:numId w:val="33"/>
        </w:numPr>
        <w:spacing w:line="440" w:lineRule="exact"/>
        <w:ind w:firstLineChars="0"/>
        <w:jc w:val="left"/>
        <w:rPr>
          <w:rFonts w:ascii="Times New Roman" w:eastAsia="仿宋_GB2312" w:hAnsi="Times New Roman"/>
          <w:b/>
          <w:sz w:val="24"/>
          <w:szCs w:val="24"/>
        </w:rPr>
      </w:pPr>
      <w:r w:rsidRPr="00BC2C99">
        <w:rPr>
          <w:rFonts w:ascii="Times New Roman" w:eastAsia="仿宋_GB2312" w:hAnsi="Times New Roman" w:hint="eastAsia"/>
          <w:b/>
          <w:sz w:val="32"/>
          <w:szCs w:val="32"/>
        </w:rPr>
        <w:t>联系方式</w:t>
      </w:r>
    </w:p>
    <w:p w:rsidR="00DF1164" w:rsidRPr="00354247" w:rsidRDefault="00DF1164" w:rsidP="001101D5">
      <w:pPr>
        <w:spacing w:line="440" w:lineRule="exact"/>
        <w:rPr>
          <w:rFonts w:ascii="仿宋_GB2312" w:eastAsia="仿宋_GB2312" w:hAnsi="Times New Roman"/>
          <w:sz w:val="24"/>
          <w:szCs w:val="24"/>
        </w:rPr>
      </w:pPr>
      <w:r w:rsidRPr="00354247">
        <w:rPr>
          <w:rFonts w:ascii="仿宋_GB2312" w:eastAsia="仿宋_GB2312" w:hAnsi="Times New Roman" w:hint="eastAsia"/>
          <w:sz w:val="24"/>
          <w:szCs w:val="24"/>
        </w:rPr>
        <w:t>集团人力资源部地址：山东省高密市密水工业园豪迈路</w:t>
      </w:r>
      <w:r w:rsidRPr="00354247">
        <w:rPr>
          <w:rFonts w:ascii="仿宋_GB2312" w:eastAsia="仿宋_GB2312" w:hAnsi="Times New Roman"/>
          <w:sz w:val="24"/>
          <w:szCs w:val="24"/>
        </w:rPr>
        <w:t>1</w:t>
      </w:r>
      <w:r w:rsidRPr="00354247">
        <w:rPr>
          <w:rFonts w:ascii="仿宋_GB2312" w:eastAsia="仿宋_GB2312" w:hAnsi="Times New Roman" w:hint="eastAsia"/>
          <w:sz w:val="24"/>
          <w:szCs w:val="24"/>
        </w:rPr>
        <w:t>号</w:t>
      </w:r>
    </w:p>
    <w:p w:rsidR="00DF1164" w:rsidRPr="00354247" w:rsidRDefault="00DF1164" w:rsidP="001101D5">
      <w:pPr>
        <w:spacing w:line="440" w:lineRule="exact"/>
        <w:rPr>
          <w:rFonts w:ascii="仿宋_GB2312" w:eastAsia="仿宋_GB2312" w:hAnsi="Times New Roman"/>
          <w:sz w:val="24"/>
          <w:szCs w:val="24"/>
        </w:rPr>
      </w:pPr>
      <w:r w:rsidRPr="00354247">
        <w:rPr>
          <w:rFonts w:ascii="仿宋_GB2312" w:eastAsia="仿宋_GB2312" w:hAnsi="Times New Roman" w:hint="eastAsia"/>
          <w:sz w:val="24"/>
          <w:szCs w:val="24"/>
        </w:rPr>
        <w:t>网址：</w:t>
      </w:r>
      <w:hyperlink r:id="rId8" w:history="1">
        <w:r w:rsidRPr="00354247">
          <w:rPr>
            <w:rStyle w:val="Hyperlink"/>
            <w:rFonts w:ascii="仿宋_GB2312" w:eastAsia="仿宋_GB2312" w:hAnsi="Times New Roman"/>
            <w:sz w:val="24"/>
            <w:szCs w:val="24"/>
          </w:rPr>
          <w:t>www.himilegroup.com</w:t>
        </w:r>
      </w:hyperlink>
      <w:r w:rsidRPr="00354247">
        <w:rPr>
          <w:rFonts w:ascii="仿宋_GB2312" w:eastAsia="仿宋_GB2312" w:hAnsi="Times New Roman"/>
          <w:sz w:val="24"/>
          <w:szCs w:val="24"/>
        </w:rPr>
        <w:t>(</w:t>
      </w:r>
      <w:r w:rsidRPr="00354247">
        <w:rPr>
          <w:rFonts w:ascii="仿宋_GB2312" w:eastAsia="仿宋_GB2312" w:hAnsi="Times New Roman" w:hint="eastAsia"/>
          <w:sz w:val="24"/>
          <w:szCs w:val="24"/>
        </w:rPr>
        <w:t>集团</w:t>
      </w:r>
      <w:r w:rsidRPr="00354247">
        <w:rPr>
          <w:rFonts w:ascii="仿宋_GB2312" w:eastAsia="仿宋_GB2312" w:hAnsi="Times New Roman"/>
          <w:sz w:val="24"/>
          <w:szCs w:val="24"/>
        </w:rPr>
        <w:t xml:space="preserve">)      </w:t>
      </w:r>
    </w:p>
    <w:p w:rsidR="00DF1164" w:rsidRPr="00354247" w:rsidRDefault="00DF1164" w:rsidP="001101D5">
      <w:pPr>
        <w:spacing w:line="440" w:lineRule="exact"/>
        <w:rPr>
          <w:rFonts w:ascii="仿宋_GB2312" w:eastAsia="仿宋_GB2312" w:hAnsi="Times New Roman"/>
          <w:sz w:val="24"/>
          <w:szCs w:val="24"/>
        </w:rPr>
      </w:pPr>
      <w:r w:rsidRPr="00354247">
        <w:rPr>
          <w:rFonts w:ascii="仿宋_GB2312" w:eastAsia="仿宋_GB2312" w:hAnsi="Times New Roman" w:hint="eastAsia"/>
          <w:sz w:val="24"/>
          <w:szCs w:val="24"/>
        </w:rPr>
        <w:t>邮箱：</w:t>
      </w:r>
      <w:hyperlink r:id="rId9" w:history="1">
        <w:r w:rsidRPr="00354247">
          <w:rPr>
            <w:rStyle w:val="Hyperlink"/>
            <w:rFonts w:ascii="仿宋_GB2312" w:eastAsia="仿宋_GB2312" w:hAnsi="Times New Roman"/>
            <w:sz w:val="24"/>
            <w:szCs w:val="24"/>
          </w:rPr>
          <w:t>job@himile.com</w:t>
        </w:r>
      </w:hyperlink>
    </w:p>
    <w:p w:rsidR="00DF1164" w:rsidRDefault="00DF1164" w:rsidP="001101D5">
      <w:pPr>
        <w:spacing w:line="440" w:lineRule="exact"/>
        <w:rPr>
          <w:rFonts w:ascii="仿宋_GB2312" w:eastAsia="仿宋_GB2312" w:hAnsi="Times New Roman"/>
          <w:sz w:val="24"/>
          <w:szCs w:val="24"/>
        </w:rPr>
      </w:pPr>
      <w:r w:rsidRPr="00354247">
        <w:rPr>
          <w:rFonts w:ascii="仿宋_GB2312" w:eastAsia="仿宋_GB2312" w:hAnsi="Times New Roman" w:hint="eastAsia"/>
          <w:sz w:val="24"/>
          <w:szCs w:val="24"/>
        </w:rPr>
        <w:t>电话：</w:t>
      </w:r>
      <w:r w:rsidRPr="00354247">
        <w:rPr>
          <w:rFonts w:ascii="仿宋_GB2312" w:eastAsia="仿宋_GB2312" w:hAnsi="Times New Roman"/>
          <w:sz w:val="24"/>
          <w:szCs w:val="24"/>
        </w:rPr>
        <w:t>0536-2361016   13806360005</w:t>
      </w:r>
    </w:p>
    <w:p w:rsidR="00DF1164" w:rsidRDefault="00DF1164" w:rsidP="001101D5">
      <w:pPr>
        <w:spacing w:line="440" w:lineRule="exact"/>
        <w:rPr>
          <w:rFonts w:ascii="仿宋_GB2312" w:eastAsia="仿宋_GB2312" w:hAnsi="Times New Roman"/>
          <w:sz w:val="24"/>
          <w:szCs w:val="24"/>
        </w:rPr>
      </w:pPr>
    </w:p>
    <w:p w:rsidR="00DF1164" w:rsidRPr="00837A64" w:rsidRDefault="00DF1164" w:rsidP="001101D5">
      <w:pPr>
        <w:spacing w:line="440" w:lineRule="exact"/>
        <w:rPr>
          <w:rFonts w:ascii="仿宋_GB2312" w:eastAsia="仿宋_GB2312" w:hAnsi="Times New Roman"/>
          <w:b/>
          <w:sz w:val="24"/>
          <w:szCs w:val="24"/>
        </w:rPr>
      </w:pPr>
      <w:r w:rsidRPr="00837A64">
        <w:rPr>
          <w:rFonts w:ascii="仿宋_GB2312" w:eastAsia="仿宋_GB2312" w:hAnsi="Times New Roman" w:hint="eastAsia"/>
          <w:b/>
          <w:sz w:val="24"/>
          <w:szCs w:val="24"/>
        </w:rPr>
        <w:t>该集团计划</w:t>
      </w:r>
      <w:r w:rsidRPr="00837A64">
        <w:rPr>
          <w:rFonts w:ascii="仿宋_GB2312" w:eastAsia="仿宋_GB2312" w:hAnsi="Times New Roman"/>
          <w:b/>
          <w:sz w:val="24"/>
          <w:szCs w:val="24"/>
        </w:rPr>
        <w:t>10</w:t>
      </w:r>
      <w:r w:rsidRPr="00837A64">
        <w:rPr>
          <w:rFonts w:ascii="仿宋_GB2312" w:eastAsia="仿宋_GB2312" w:hAnsi="Times New Roman" w:hint="eastAsia"/>
          <w:b/>
          <w:sz w:val="24"/>
          <w:szCs w:val="24"/>
        </w:rPr>
        <w:t>月</w:t>
      </w:r>
      <w:r w:rsidRPr="00837A64">
        <w:rPr>
          <w:rFonts w:ascii="仿宋_GB2312" w:eastAsia="仿宋_GB2312" w:hAnsi="Times New Roman"/>
          <w:b/>
          <w:sz w:val="24"/>
          <w:szCs w:val="24"/>
        </w:rPr>
        <w:t>15</w:t>
      </w:r>
      <w:r w:rsidRPr="00837A64">
        <w:rPr>
          <w:rFonts w:ascii="仿宋_GB2312" w:eastAsia="仿宋_GB2312" w:hAnsi="Times New Roman" w:hint="eastAsia"/>
          <w:b/>
          <w:sz w:val="24"/>
          <w:szCs w:val="24"/>
        </w:rPr>
        <w:t>日左右来我系招聘，到时再提前通知毕业生。</w:t>
      </w:r>
    </w:p>
    <w:sectPr w:rsidR="00DF1164" w:rsidRPr="00837A64" w:rsidSect="000542AB">
      <w:headerReference w:type="even" r:id="rId10"/>
      <w:headerReference w:type="default" r:id="rId11"/>
      <w:footerReference w:type="even" r:id="rId12"/>
      <w:footerReference w:type="default" r:id="rId13"/>
      <w:headerReference w:type="first" r:id="rId14"/>
      <w:footerReference w:type="first" r:id="rId15"/>
      <w:pgSz w:w="11906" w:h="16838"/>
      <w:pgMar w:top="1021" w:right="964" w:bottom="1021" w:left="96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164" w:rsidRDefault="00DF1164" w:rsidP="00A765CB">
      <w:r>
        <w:separator/>
      </w:r>
    </w:p>
  </w:endnote>
  <w:endnote w:type="continuationSeparator" w:id="0">
    <w:p w:rsidR="00DF1164" w:rsidRDefault="00DF1164" w:rsidP="00A765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64" w:rsidRDefault="00DF11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64" w:rsidRDefault="00DF11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64" w:rsidRDefault="00DF1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164" w:rsidRDefault="00DF1164" w:rsidP="00A765CB">
      <w:r>
        <w:separator/>
      </w:r>
    </w:p>
  </w:footnote>
  <w:footnote w:type="continuationSeparator" w:id="0">
    <w:p w:rsidR="00DF1164" w:rsidRDefault="00DF1164" w:rsidP="00A76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64" w:rsidRDefault="00DF11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64" w:rsidRDefault="00DF1164" w:rsidP="005E171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64" w:rsidRDefault="00DF11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584"/>
    <w:multiLevelType w:val="hybridMultilevel"/>
    <w:tmpl w:val="0A3E50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1A39FC"/>
    <w:multiLevelType w:val="hybridMultilevel"/>
    <w:tmpl w:val="B382366E"/>
    <w:lvl w:ilvl="0" w:tplc="D31C79C4">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
    <w:nsid w:val="064D5CEA"/>
    <w:multiLevelType w:val="hybridMultilevel"/>
    <w:tmpl w:val="3C40B2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210759"/>
    <w:multiLevelType w:val="hybridMultilevel"/>
    <w:tmpl w:val="6B203B1C"/>
    <w:lvl w:ilvl="0" w:tplc="ED3EF15E">
      <w:numFmt w:val="bullet"/>
      <w:lvlText w:val="◎"/>
      <w:lvlJc w:val="left"/>
      <w:pPr>
        <w:ind w:left="360" w:hanging="360"/>
      </w:pPr>
      <w:rPr>
        <w:rFonts w:ascii="仿宋_GB2312" w:eastAsia="仿宋_GB2312" w:hAnsi="Times New Roman" w:hint="eastAsia"/>
        <w:b w:val="0"/>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9EA0803"/>
    <w:multiLevelType w:val="hybridMultilevel"/>
    <w:tmpl w:val="F9003B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5F1529"/>
    <w:multiLevelType w:val="hybridMultilevel"/>
    <w:tmpl w:val="C97E6F98"/>
    <w:lvl w:ilvl="0" w:tplc="C610F5D0">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0AF45AE5"/>
    <w:multiLevelType w:val="hybridMultilevel"/>
    <w:tmpl w:val="03CE5838"/>
    <w:lvl w:ilvl="0" w:tplc="5C1032E0">
      <w:numFmt w:val="bullet"/>
      <w:lvlText w:val="◎"/>
      <w:lvlJc w:val="left"/>
      <w:pPr>
        <w:ind w:left="360" w:hanging="360"/>
      </w:pPr>
      <w:rPr>
        <w:rFonts w:ascii="仿宋_GB2312" w:eastAsia="仿宋_GB2312" w:hAnsi="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941BE3"/>
    <w:multiLevelType w:val="hybridMultilevel"/>
    <w:tmpl w:val="25ACB65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EC4AC0"/>
    <w:multiLevelType w:val="hybridMultilevel"/>
    <w:tmpl w:val="D15C495C"/>
    <w:lvl w:ilvl="0" w:tplc="A4F6EB08">
      <w:start w:val="1"/>
      <w:numFmt w:val="bullet"/>
      <w:lvlText w:val="•"/>
      <w:lvlJc w:val="left"/>
      <w:pPr>
        <w:tabs>
          <w:tab w:val="num" w:pos="720"/>
        </w:tabs>
        <w:ind w:left="720" w:hanging="360"/>
      </w:pPr>
      <w:rPr>
        <w:rFonts w:ascii="宋体" w:eastAsia="宋体" w:hint="default"/>
      </w:rPr>
    </w:lvl>
    <w:lvl w:ilvl="1" w:tplc="324AA248" w:tentative="1">
      <w:start w:val="1"/>
      <w:numFmt w:val="bullet"/>
      <w:lvlText w:val="•"/>
      <w:lvlJc w:val="left"/>
      <w:pPr>
        <w:tabs>
          <w:tab w:val="num" w:pos="1440"/>
        </w:tabs>
        <w:ind w:left="1440" w:hanging="360"/>
      </w:pPr>
      <w:rPr>
        <w:rFonts w:ascii="宋体" w:eastAsia="宋体" w:hint="default"/>
      </w:rPr>
    </w:lvl>
    <w:lvl w:ilvl="2" w:tplc="52F871A4" w:tentative="1">
      <w:start w:val="1"/>
      <w:numFmt w:val="bullet"/>
      <w:lvlText w:val="•"/>
      <w:lvlJc w:val="left"/>
      <w:pPr>
        <w:tabs>
          <w:tab w:val="num" w:pos="2160"/>
        </w:tabs>
        <w:ind w:left="2160" w:hanging="360"/>
      </w:pPr>
      <w:rPr>
        <w:rFonts w:ascii="宋体" w:eastAsia="宋体" w:hint="default"/>
      </w:rPr>
    </w:lvl>
    <w:lvl w:ilvl="3" w:tplc="124AED96" w:tentative="1">
      <w:start w:val="1"/>
      <w:numFmt w:val="bullet"/>
      <w:lvlText w:val="•"/>
      <w:lvlJc w:val="left"/>
      <w:pPr>
        <w:tabs>
          <w:tab w:val="num" w:pos="2880"/>
        </w:tabs>
        <w:ind w:left="2880" w:hanging="360"/>
      </w:pPr>
      <w:rPr>
        <w:rFonts w:ascii="宋体" w:eastAsia="宋体" w:hint="default"/>
      </w:rPr>
    </w:lvl>
    <w:lvl w:ilvl="4" w:tplc="47085956" w:tentative="1">
      <w:start w:val="1"/>
      <w:numFmt w:val="bullet"/>
      <w:lvlText w:val="•"/>
      <w:lvlJc w:val="left"/>
      <w:pPr>
        <w:tabs>
          <w:tab w:val="num" w:pos="3600"/>
        </w:tabs>
        <w:ind w:left="3600" w:hanging="360"/>
      </w:pPr>
      <w:rPr>
        <w:rFonts w:ascii="宋体" w:eastAsia="宋体" w:hint="default"/>
      </w:rPr>
    </w:lvl>
    <w:lvl w:ilvl="5" w:tplc="AD169FD0" w:tentative="1">
      <w:start w:val="1"/>
      <w:numFmt w:val="bullet"/>
      <w:lvlText w:val="•"/>
      <w:lvlJc w:val="left"/>
      <w:pPr>
        <w:tabs>
          <w:tab w:val="num" w:pos="4320"/>
        </w:tabs>
        <w:ind w:left="4320" w:hanging="360"/>
      </w:pPr>
      <w:rPr>
        <w:rFonts w:ascii="宋体" w:eastAsia="宋体" w:hint="default"/>
      </w:rPr>
    </w:lvl>
    <w:lvl w:ilvl="6" w:tplc="5C2C7456" w:tentative="1">
      <w:start w:val="1"/>
      <w:numFmt w:val="bullet"/>
      <w:lvlText w:val="•"/>
      <w:lvlJc w:val="left"/>
      <w:pPr>
        <w:tabs>
          <w:tab w:val="num" w:pos="5040"/>
        </w:tabs>
        <w:ind w:left="5040" w:hanging="360"/>
      </w:pPr>
      <w:rPr>
        <w:rFonts w:ascii="宋体" w:eastAsia="宋体" w:hint="default"/>
      </w:rPr>
    </w:lvl>
    <w:lvl w:ilvl="7" w:tplc="889410DC" w:tentative="1">
      <w:start w:val="1"/>
      <w:numFmt w:val="bullet"/>
      <w:lvlText w:val="•"/>
      <w:lvlJc w:val="left"/>
      <w:pPr>
        <w:tabs>
          <w:tab w:val="num" w:pos="5760"/>
        </w:tabs>
        <w:ind w:left="5760" w:hanging="360"/>
      </w:pPr>
      <w:rPr>
        <w:rFonts w:ascii="宋体" w:eastAsia="宋体" w:hint="default"/>
      </w:rPr>
    </w:lvl>
    <w:lvl w:ilvl="8" w:tplc="18F257CE" w:tentative="1">
      <w:start w:val="1"/>
      <w:numFmt w:val="bullet"/>
      <w:lvlText w:val="•"/>
      <w:lvlJc w:val="left"/>
      <w:pPr>
        <w:tabs>
          <w:tab w:val="num" w:pos="6480"/>
        </w:tabs>
        <w:ind w:left="6480" w:hanging="360"/>
      </w:pPr>
      <w:rPr>
        <w:rFonts w:ascii="宋体" w:eastAsia="宋体" w:hint="default"/>
      </w:rPr>
    </w:lvl>
  </w:abstractNum>
  <w:abstractNum w:abstractNumId="9">
    <w:nsid w:val="1FD14404"/>
    <w:multiLevelType w:val="hybridMultilevel"/>
    <w:tmpl w:val="19842F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0441494"/>
    <w:multiLevelType w:val="hybridMultilevel"/>
    <w:tmpl w:val="27B81D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5F90AB7"/>
    <w:multiLevelType w:val="hybridMultilevel"/>
    <w:tmpl w:val="81365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988"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6AB3641"/>
    <w:multiLevelType w:val="hybridMultilevel"/>
    <w:tmpl w:val="4806A312"/>
    <w:lvl w:ilvl="0" w:tplc="64C0842C">
      <w:start w:val="1"/>
      <w:numFmt w:val="bullet"/>
      <w:lvlText w:val="•"/>
      <w:lvlJc w:val="left"/>
      <w:pPr>
        <w:tabs>
          <w:tab w:val="num" w:pos="720"/>
        </w:tabs>
        <w:ind w:left="720" w:hanging="360"/>
      </w:pPr>
      <w:rPr>
        <w:rFonts w:ascii="宋体" w:eastAsia="宋体" w:hint="default"/>
      </w:rPr>
    </w:lvl>
    <w:lvl w:ilvl="1" w:tplc="EAD6C316" w:tentative="1">
      <w:start w:val="1"/>
      <w:numFmt w:val="bullet"/>
      <w:lvlText w:val="•"/>
      <w:lvlJc w:val="left"/>
      <w:pPr>
        <w:tabs>
          <w:tab w:val="num" w:pos="1440"/>
        </w:tabs>
        <w:ind w:left="1440" w:hanging="360"/>
      </w:pPr>
      <w:rPr>
        <w:rFonts w:ascii="宋体" w:eastAsia="宋体" w:hint="default"/>
      </w:rPr>
    </w:lvl>
    <w:lvl w:ilvl="2" w:tplc="AD008C1C" w:tentative="1">
      <w:start w:val="1"/>
      <w:numFmt w:val="bullet"/>
      <w:lvlText w:val="•"/>
      <w:lvlJc w:val="left"/>
      <w:pPr>
        <w:tabs>
          <w:tab w:val="num" w:pos="2160"/>
        </w:tabs>
        <w:ind w:left="2160" w:hanging="360"/>
      </w:pPr>
      <w:rPr>
        <w:rFonts w:ascii="宋体" w:eastAsia="宋体" w:hint="default"/>
      </w:rPr>
    </w:lvl>
    <w:lvl w:ilvl="3" w:tplc="99805352" w:tentative="1">
      <w:start w:val="1"/>
      <w:numFmt w:val="bullet"/>
      <w:lvlText w:val="•"/>
      <w:lvlJc w:val="left"/>
      <w:pPr>
        <w:tabs>
          <w:tab w:val="num" w:pos="2880"/>
        </w:tabs>
        <w:ind w:left="2880" w:hanging="360"/>
      </w:pPr>
      <w:rPr>
        <w:rFonts w:ascii="宋体" w:eastAsia="宋体" w:hint="default"/>
      </w:rPr>
    </w:lvl>
    <w:lvl w:ilvl="4" w:tplc="F0A80612" w:tentative="1">
      <w:start w:val="1"/>
      <w:numFmt w:val="bullet"/>
      <w:lvlText w:val="•"/>
      <w:lvlJc w:val="left"/>
      <w:pPr>
        <w:tabs>
          <w:tab w:val="num" w:pos="3600"/>
        </w:tabs>
        <w:ind w:left="3600" w:hanging="360"/>
      </w:pPr>
      <w:rPr>
        <w:rFonts w:ascii="宋体" w:eastAsia="宋体" w:hint="default"/>
      </w:rPr>
    </w:lvl>
    <w:lvl w:ilvl="5" w:tplc="2468332A" w:tentative="1">
      <w:start w:val="1"/>
      <w:numFmt w:val="bullet"/>
      <w:lvlText w:val="•"/>
      <w:lvlJc w:val="left"/>
      <w:pPr>
        <w:tabs>
          <w:tab w:val="num" w:pos="4320"/>
        </w:tabs>
        <w:ind w:left="4320" w:hanging="360"/>
      </w:pPr>
      <w:rPr>
        <w:rFonts w:ascii="宋体" w:eastAsia="宋体" w:hint="default"/>
      </w:rPr>
    </w:lvl>
    <w:lvl w:ilvl="6" w:tplc="57CEF750" w:tentative="1">
      <w:start w:val="1"/>
      <w:numFmt w:val="bullet"/>
      <w:lvlText w:val="•"/>
      <w:lvlJc w:val="left"/>
      <w:pPr>
        <w:tabs>
          <w:tab w:val="num" w:pos="5040"/>
        </w:tabs>
        <w:ind w:left="5040" w:hanging="360"/>
      </w:pPr>
      <w:rPr>
        <w:rFonts w:ascii="宋体" w:eastAsia="宋体" w:hint="default"/>
      </w:rPr>
    </w:lvl>
    <w:lvl w:ilvl="7" w:tplc="4CF83890" w:tentative="1">
      <w:start w:val="1"/>
      <w:numFmt w:val="bullet"/>
      <w:lvlText w:val="•"/>
      <w:lvlJc w:val="left"/>
      <w:pPr>
        <w:tabs>
          <w:tab w:val="num" w:pos="5760"/>
        </w:tabs>
        <w:ind w:left="5760" w:hanging="360"/>
      </w:pPr>
      <w:rPr>
        <w:rFonts w:ascii="宋体" w:eastAsia="宋体" w:hint="default"/>
      </w:rPr>
    </w:lvl>
    <w:lvl w:ilvl="8" w:tplc="698C8F40" w:tentative="1">
      <w:start w:val="1"/>
      <w:numFmt w:val="bullet"/>
      <w:lvlText w:val="•"/>
      <w:lvlJc w:val="left"/>
      <w:pPr>
        <w:tabs>
          <w:tab w:val="num" w:pos="6480"/>
        </w:tabs>
        <w:ind w:left="6480" w:hanging="360"/>
      </w:pPr>
      <w:rPr>
        <w:rFonts w:ascii="宋体" w:eastAsia="宋体" w:hint="default"/>
      </w:rPr>
    </w:lvl>
  </w:abstractNum>
  <w:abstractNum w:abstractNumId="13">
    <w:nsid w:val="2E4B27FE"/>
    <w:multiLevelType w:val="hybridMultilevel"/>
    <w:tmpl w:val="CF42AB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4210555"/>
    <w:multiLevelType w:val="hybridMultilevel"/>
    <w:tmpl w:val="682CD4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4211DC1"/>
    <w:multiLevelType w:val="hybridMultilevel"/>
    <w:tmpl w:val="C416FF5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58A2F7D"/>
    <w:multiLevelType w:val="hybridMultilevel"/>
    <w:tmpl w:val="4AC49D14"/>
    <w:lvl w:ilvl="0" w:tplc="6EF422F6">
      <w:start w:val="2009"/>
      <w:numFmt w:val="decimal"/>
      <w:lvlText w:val="%1年，"/>
      <w:lvlJc w:val="left"/>
      <w:pPr>
        <w:ind w:left="1470" w:hanging="1050"/>
      </w:pPr>
      <w:rPr>
        <w:rFonts w:cs="Times New Roman" w:hint="default"/>
        <w:b w:val="0"/>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7">
    <w:nsid w:val="36981DA9"/>
    <w:multiLevelType w:val="hybridMultilevel"/>
    <w:tmpl w:val="19B475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6D82ABB"/>
    <w:multiLevelType w:val="hybridMultilevel"/>
    <w:tmpl w:val="1DE8CB7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766734E"/>
    <w:multiLevelType w:val="hybridMultilevel"/>
    <w:tmpl w:val="22FEE1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8B70390"/>
    <w:multiLevelType w:val="hybridMultilevel"/>
    <w:tmpl w:val="763A0E6A"/>
    <w:lvl w:ilvl="0" w:tplc="3612AC24">
      <w:start w:val="1"/>
      <w:numFmt w:val="bullet"/>
      <w:lvlText w:val=""/>
      <w:lvlJc w:val="left"/>
      <w:pPr>
        <w:ind w:left="420" w:hanging="420"/>
      </w:pPr>
      <w:rPr>
        <w:rFonts w:ascii="Wingdings" w:hAnsi="Wingdings"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AA33E3A"/>
    <w:multiLevelType w:val="hybridMultilevel"/>
    <w:tmpl w:val="D94CBDD6"/>
    <w:lvl w:ilvl="0" w:tplc="31F29EAE">
      <w:start w:val="1"/>
      <w:numFmt w:val="bullet"/>
      <w:lvlText w:val="•"/>
      <w:lvlJc w:val="left"/>
      <w:pPr>
        <w:tabs>
          <w:tab w:val="num" w:pos="720"/>
        </w:tabs>
        <w:ind w:left="720" w:hanging="360"/>
      </w:pPr>
      <w:rPr>
        <w:rFonts w:ascii="宋体" w:eastAsia="宋体" w:hint="default"/>
      </w:rPr>
    </w:lvl>
    <w:lvl w:ilvl="1" w:tplc="F606DA74" w:tentative="1">
      <w:start w:val="1"/>
      <w:numFmt w:val="bullet"/>
      <w:lvlText w:val="•"/>
      <w:lvlJc w:val="left"/>
      <w:pPr>
        <w:tabs>
          <w:tab w:val="num" w:pos="1440"/>
        </w:tabs>
        <w:ind w:left="1440" w:hanging="360"/>
      </w:pPr>
      <w:rPr>
        <w:rFonts w:ascii="宋体" w:eastAsia="宋体" w:hint="default"/>
      </w:rPr>
    </w:lvl>
    <w:lvl w:ilvl="2" w:tplc="27822068" w:tentative="1">
      <w:start w:val="1"/>
      <w:numFmt w:val="bullet"/>
      <w:lvlText w:val="•"/>
      <w:lvlJc w:val="left"/>
      <w:pPr>
        <w:tabs>
          <w:tab w:val="num" w:pos="2160"/>
        </w:tabs>
        <w:ind w:left="2160" w:hanging="360"/>
      </w:pPr>
      <w:rPr>
        <w:rFonts w:ascii="宋体" w:eastAsia="宋体" w:hint="default"/>
      </w:rPr>
    </w:lvl>
    <w:lvl w:ilvl="3" w:tplc="9DB6DEDE" w:tentative="1">
      <w:start w:val="1"/>
      <w:numFmt w:val="bullet"/>
      <w:lvlText w:val="•"/>
      <w:lvlJc w:val="left"/>
      <w:pPr>
        <w:tabs>
          <w:tab w:val="num" w:pos="2880"/>
        </w:tabs>
        <w:ind w:left="2880" w:hanging="360"/>
      </w:pPr>
      <w:rPr>
        <w:rFonts w:ascii="宋体" w:eastAsia="宋体" w:hint="default"/>
      </w:rPr>
    </w:lvl>
    <w:lvl w:ilvl="4" w:tplc="AC98E64E" w:tentative="1">
      <w:start w:val="1"/>
      <w:numFmt w:val="bullet"/>
      <w:lvlText w:val="•"/>
      <w:lvlJc w:val="left"/>
      <w:pPr>
        <w:tabs>
          <w:tab w:val="num" w:pos="3600"/>
        </w:tabs>
        <w:ind w:left="3600" w:hanging="360"/>
      </w:pPr>
      <w:rPr>
        <w:rFonts w:ascii="宋体" w:eastAsia="宋体" w:hint="default"/>
      </w:rPr>
    </w:lvl>
    <w:lvl w:ilvl="5" w:tplc="D206CF98" w:tentative="1">
      <w:start w:val="1"/>
      <w:numFmt w:val="bullet"/>
      <w:lvlText w:val="•"/>
      <w:lvlJc w:val="left"/>
      <w:pPr>
        <w:tabs>
          <w:tab w:val="num" w:pos="4320"/>
        </w:tabs>
        <w:ind w:left="4320" w:hanging="360"/>
      </w:pPr>
      <w:rPr>
        <w:rFonts w:ascii="宋体" w:eastAsia="宋体" w:hint="default"/>
      </w:rPr>
    </w:lvl>
    <w:lvl w:ilvl="6" w:tplc="B08A38DA" w:tentative="1">
      <w:start w:val="1"/>
      <w:numFmt w:val="bullet"/>
      <w:lvlText w:val="•"/>
      <w:lvlJc w:val="left"/>
      <w:pPr>
        <w:tabs>
          <w:tab w:val="num" w:pos="5040"/>
        </w:tabs>
        <w:ind w:left="5040" w:hanging="360"/>
      </w:pPr>
      <w:rPr>
        <w:rFonts w:ascii="宋体" w:eastAsia="宋体" w:hint="default"/>
      </w:rPr>
    </w:lvl>
    <w:lvl w:ilvl="7" w:tplc="815AC186" w:tentative="1">
      <w:start w:val="1"/>
      <w:numFmt w:val="bullet"/>
      <w:lvlText w:val="•"/>
      <w:lvlJc w:val="left"/>
      <w:pPr>
        <w:tabs>
          <w:tab w:val="num" w:pos="5760"/>
        </w:tabs>
        <w:ind w:left="5760" w:hanging="360"/>
      </w:pPr>
      <w:rPr>
        <w:rFonts w:ascii="宋体" w:eastAsia="宋体" w:hint="default"/>
      </w:rPr>
    </w:lvl>
    <w:lvl w:ilvl="8" w:tplc="B59829E4" w:tentative="1">
      <w:start w:val="1"/>
      <w:numFmt w:val="bullet"/>
      <w:lvlText w:val="•"/>
      <w:lvlJc w:val="left"/>
      <w:pPr>
        <w:tabs>
          <w:tab w:val="num" w:pos="6480"/>
        </w:tabs>
        <w:ind w:left="6480" w:hanging="360"/>
      </w:pPr>
      <w:rPr>
        <w:rFonts w:ascii="宋体" w:eastAsia="宋体" w:hint="default"/>
      </w:rPr>
    </w:lvl>
  </w:abstractNum>
  <w:abstractNum w:abstractNumId="22">
    <w:nsid w:val="436539AA"/>
    <w:multiLevelType w:val="hybridMultilevel"/>
    <w:tmpl w:val="402AE0E0"/>
    <w:lvl w:ilvl="0" w:tplc="3F46E46A">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3">
    <w:nsid w:val="44F52CFE"/>
    <w:multiLevelType w:val="hybridMultilevel"/>
    <w:tmpl w:val="9558D7B4"/>
    <w:lvl w:ilvl="0" w:tplc="C87A88B2">
      <w:start w:val="1"/>
      <w:numFmt w:val="bullet"/>
      <w:lvlText w:val="•"/>
      <w:lvlJc w:val="left"/>
      <w:pPr>
        <w:tabs>
          <w:tab w:val="num" w:pos="720"/>
        </w:tabs>
        <w:ind w:left="720" w:hanging="360"/>
      </w:pPr>
      <w:rPr>
        <w:rFonts w:ascii="宋体" w:eastAsia="宋体" w:hint="default"/>
      </w:rPr>
    </w:lvl>
    <w:lvl w:ilvl="1" w:tplc="A13C1A32" w:tentative="1">
      <w:start w:val="1"/>
      <w:numFmt w:val="bullet"/>
      <w:lvlText w:val="•"/>
      <w:lvlJc w:val="left"/>
      <w:pPr>
        <w:tabs>
          <w:tab w:val="num" w:pos="1440"/>
        </w:tabs>
        <w:ind w:left="1440" w:hanging="360"/>
      </w:pPr>
      <w:rPr>
        <w:rFonts w:ascii="宋体" w:eastAsia="宋体" w:hint="default"/>
      </w:rPr>
    </w:lvl>
    <w:lvl w:ilvl="2" w:tplc="50B0C812" w:tentative="1">
      <w:start w:val="1"/>
      <w:numFmt w:val="bullet"/>
      <w:lvlText w:val="•"/>
      <w:lvlJc w:val="left"/>
      <w:pPr>
        <w:tabs>
          <w:tab w:val="num" w:pos="2160"/>
        </w:tabs>
        <w:ind w:left="2160" w:hanging="360"/>
      </w:pPr>
      <w:rPr>
        <w:rFonts w:ascii="宋体" w:eastAsia="宋体" w:hint="default"/>
      </w:rPr>
    </w:lvl>
    <w:lvl w:ilvl="3" w:tplc="E28A8AFE" w:tentative="1">
      <w:start w:val="1"/>
      <w:numFmt w:val="bullet"/>
      <w:lvlText w:val="•"/>
      <w:lvlJc w:val="left"/>
      <w:pPr>
        <w:tabs>
          <w:tab w:val="num" w:pos="2880"/>
        </w:tabs>
        <w:ind w:left="2880" w:hanging="360"/>
      </w:pPr>
      <w:rPr>
        <w:rFonts w:ascii="宋体" w:eastAsia="宋体" w:hint="default"/>
      </w:rPr>
    </w:lvl>
    <w:lvl w:ilvl="4" w:tplc="B236402E" w:tentative="1">
      <w:start w:val="1"/>
      <w:numFmt w:val="bullet"/>
      <w:lvlText w:val="•"/>
      <w:lvlJc w:val="left"/>
      <w:pPr>
        <w:tabs>
          <w:tab w:val="num" w:pos="3600"/>
        </w:tabs>
        <w:ind w:left="3600" w:hanging="360"/>
      </w:pPr>
      <w:rPr>
        <w:rFonts w:ascii="宋体" w:eastAsia="宋体" w:hint="default"/>
      </w:rPr>
    </w:lvl>
    <w:lvl w:ilvl="5" w:tplc="75BE6B9C" w:tentative="1">
      <w:start w:val="1"/>
      <w:numFmt w:val="bullet"/>
      <w:lvlText w:val="•"/>
      <w:lvlJc w:val="left"/>
      <w:pPr>
        <w:tabs>
          <w:tab w:val="num" w:pos="4320"/>
        </w:tabs>
        <w:ind w:left="4320" w:hanging="360"/>
      </w:pPr>
      <w:rPr>
        <w:rFonts w:ascii="宋体" w:eastAsia="宋体" w:hint="default"/>
      </w:rPr>
    </w:lvl>
    <w:lvl w:ilvl="6" w:tplc="D71AC22A" w:tentative="1">
      <w:start w:val="1"/>
      <w:numFmt w:val="bullet"/>
      <w:lvlText w:val="•"/>
      <w:lvlJc w:val="left"/>
      <w:pPr>
        <w:tabs>
          <w:tab w:val="num" w:pos="5040"/>
        </w:tabs>
        <w:ind w:left="5040" w:hanging="360"/>
      </w:pPr>
      <w:rPr>
        <w:rFonts w:ascii="宋体" w:eastAsia="宋体" w:hint="default"/>
      </w:rPr>
    </w:lvl>
    <w:lvl w:ilvl="7" w:tplc="5CF81B32" w:tentative="1">
      <w:start w:val="1"/>
      <w:numFmt w:val="bullet"/>
      <w:lvlText w:val="•"/>
      <w:lvlJc w:val="left"/>
      <w:pPr>
        <w:tabs>
          <w:tab w:val="num" w:pos="5760"/>
        </w:tabs>
        <w:ind w:left="5760" w:hanging="360"/>
      </w:pPr>
      <w:rPr>
        <w:rFonts w:ascii="宋体" w:eastAsia="宋体" w:hint="default"/>
      </w:rPr>
    </w:lvl>
    <w:lvl w:ilvl="8" w:tplc="96748C80" w:tentative="1">
      <w:start w:val="1"/>
      <w:numFmt w:val="bullet"/>
      <w:lvlText w:val="•"/>
      <w:lvlJc w:val="left"/>
      <w:pPr>
        <w:tabs>
          <w:tab w:val="num" w:pos="6480"/>
        </w:tabs>
        <w:ind w:left="6480" w:hanging="360"/>
      </w:pPr>
      <w:rPr>
        <w:rFonts w:ascii="宋体" w:eastAsia="宋体" w:hint="default"/>
      </w:rPr>
    </w:lvl>
  </w:abstractNum>
  <w:abstractNum w:abstractNumId="24">
    <w:nsid w:val="4B4D0023"/>
    <w:multiLevelType w:val="hybridMultilevel"/>
    <w:tmpl w:val="CE94B7C2"/>
    <w:lvl w:ilvl="0" w:tplc="1AA8F38E">
      <w:start w:val="1"/>
      <w:numFmt w:val="bullet"/>
      <w:lvlText w:val="•"/>
      <w:lvlJc w:val="left"/>
      <w:pPr>
        <w:tabs>
          <w:tab w:val="num" w:pos="720"/>
        </w:tabs>
        <w:ind w:left="720" w:hanging="360"/>
      </w:pPr>
      <w:rPr>
        <w:rFonts w:ascii="宋体" w:eastAsia="宋体" w:hint="default"/>
      </w:rPr>
    </w:lvl>
    <w:lvl w:ilvl="1" w:tplc="36945A16" w:tentative="1">
      <w:start w:val="1"/>
      <w:numFmt w:val="bullet"/>
      <w:lvlText w:val="•"/>
      <w:lvlJc w:val="left"/>
      <w:pPr>
        <w:tabs>
          <w:tab w:val="num" w:pos="1440"/>
        </w:tabs>
        <w:ind w:left="1440" w:hanging="360"/>
      </w:pPr>
      <w:rPr>
        <w:rFonts w:ascii="宋体" w:eastAsia="宋体" w:hint="default"/>
      </w:rPr>
    </w:lvl>
    <w:lvl w:ilvl="2" w:tplc="994453DC" w:tentative="1">
      <w:start w:val="1"/>
      <w:numFmt w:val="bullet"/>
      <w:lvlText w:val="•"/>
      <w:lvlJc w:val="left"/>
      <w:pPr>
        <w:tabs>
          <w:tab w:val="num" w:pos="2160"/>
        </w:tabs>
        <w:ind w:left="2160" w:hanging="360"/>
      </w:pPr>
      <w:rPr>
        <w:rFonts w:ascii="宋体" w:eastAsia="宋体" w:hint="default"/>
      </w:rPr>
    </w:lvl>
    <w:lvl w:ilvl="3" w:tplc="713A3068" w:tentative="1">
      <w:start w:val="1"/>
      <w:numFmt w:val="bullet"/>
      <w:lvlText w:val="•"/>
      <w:lvlJc w:val="left"/>
      <w:pPr>
        <w:tabs>
          <w:tab w:val="num" w:pos="2880"/>
        </w:tabs>
        <w:ind w:left="2880" w:hanging="360"/>
      </w:pPr>
      <w:rPr>
        <w:rFonts w:ascii="宋体" w:eastAsia="宋体" w:hint="default"/>
      </w:rPr>
    </w:lvl>
    <w:lvl w:ilvl="4" w:tplc="654A24EA" w:tentative="1">
      <w:start w:val="1"/>
      <w:numFmt w:val="bullet"/>
      <w:lvlText w:val="•"/>
      <w:lvlJc w:val="left"/>
      <w:pPr>
        <w:tabs>
          <w:tab w:val="num" w:pos="3600"/>
        </w:tabs>
        <w:ind w:left="3600" w:hanging="360"/>
      </w:pPr>
      <w:rPr>
        <w:rFonts w:ascii="宋体" w:eastAsia="宋体" w:hint="default"/>
      </w:rPr>
    </w:lvl>
    <w:lvl w:ilvl="5" w:tplc="9B4EAB1E" w:tentative="1">
      <w:start w:val="1"/>
      <w:numFmt w:val="bullet"/>
      <w:lvlText w:val="•"/>
      <w:lvlJc w:val="left"/>
      <w:pPr>
        <w:tabs>
          <w:tab w:val="num" w:pos="4320"/>
        </w:tabs>
        <w:ind w:left="4320" w:hanging="360"/>
      </w:pPr>
      <w:rPr>
        <w:rFonts w:ascii="宋体" w:eastAsia="宋体" w:hint="default"/>
      </w:rPr>
    </w:lvl>
    <w:lvl w:ilvl="6" w:tplc="27649C4A" w:tentative="1">
      <w:start w:val="1"/>
      <w:numFmt w:val="bullet"/>
      <w:lvlText w:val="•"/>
      <w:lvlJc w:val="left"/>
      <w:pPr>
        <w:tabs>
          <w:tab w:val="num" w:pos="5040"/>
        </w:tabs>
        <w:ind w:left="5040" w:hanging="360"/>
      </w:pPr>
      <w:rPr>
        <w:rFonts w:ascii="宋体" w:eastAsia="宋体" w:hint="default"/>
      </w:rPr>
    </w:lvl>
    <w:lvl w:ilvl="7" w:tplc="5CB27600" w:tentative="1">
      <w:start w:val="1"/>
      <w:numFmt w:val="bullet"/>
      <w:lvlText w:val="•"/>
      <w:lvlJc w:val="left"/>
      <w:pPr>
        <w:tabs>
          <w:tab w:val="num" w:pos="5760"/>
        </w:tabs>
        <w:ind w:left="5760" w:hanging="360"/>
      </w:pPr>
      <w:rPr>
        <w:rFonts w:ascii="宋体" w:eastAsia="宋体" w:hint="default"/>
      </w:rPr>
    </w:lvl>
    <w:lvl w:ilvl="8" w:tplc="5F0CE3B2" w:tentative="1">
      <w:start w:val="1"/>
      <w:numFmt w:val="bullet"/>
      <w:lvlText w:val="•"/>
      <w:lvlJc w:val="left"/>
      <w:pPr>
        <w:tabs>
          <w:tab w:val="num" w:pos="6480"/>
        </w:tabs>
        <w:ind w:left="6480" w:hanging="360"/>
      </w:pPr>
      <w:rPr>
        <w:rFonts w:ascii="宋体" w:eastAsia="宋体" w:hint="default"/>
      </w:rPr>
    </w:lvl>
  </w:abstractNum>
  <w:abstractNum w:abstractNumId="25">
    <w:nsid w:val="4B681DA8"/>
    <w:multiLevelType w:val="hybridMultilevel"/>
    <w:tmpl w:val="F50081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31C1CCB"/>
    <w:multiLevelType w:val="hybridMultilevel"/>
    <w:tmpl w:val="7E58784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34A4AF1"/>
    <w:multiLevelType w:val="hybridMultilevel"/>
    <w:tmpl w:val="526A36D0"/>
    <w:lvl w:ilvl="0" w:tplc="8C56583C">
      <w:start w:val="2009"/>
      <w:numFmt w:val="decimal"/>
      <w:lvlText w:val="%1年，"/>
      <w:lvlJc w:val="left"/>
      <w:pPr>
        <w:ind w:left="1500" w:hanging="10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8">
    <w:nsid w:val="681955DB"/>
    <w:multiLevelType w:val="hybridMultilevel"/>
    <w:tmpl w:val="F89E63A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DA82141"/>
    <w:multiLevelType w:val="hybridMultilevel"/>
    <w:tmpl w:val="DC0E90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F403073"/>
    <w:multiLevelType w:val="hybridMultilevel"/>
    <w:tmpl w:val="1BC24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1231DAB"/>
    <w:multiLevelType w:val="hybridMultilevel"/>
    <w:tmpl w:val="5C6865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20A2B11"/>
    <w:multiLevelType w:val="hybridMultilevel"/>
    <w:tmpl w:val="C11E48C8"/>
    <w:lvl w:ilvl="0" w:tplc="927C4A08">
      <w:start w:val="1"/>
      <w:numFmt w:val="decimal"/>
      <w:lvlText w:val=" %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74E84932"/>
    <w:multiLevelType w:val="hybridMultilevel"/>
    <w:tmpl w:val="6AA00A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8245F34"/>
    <w:multiLevelType w:val="hybridMultilevel"/>
    <w:tmpl w:val="592C3F2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ACD698A"/>
    <w:multiLevelType w:val="multilevel"/>
    <w:tmpl w:val="65ACF038"/>
    <w:lvl w:ilvl="0">
      <w:start w:val="2009"/>
      <w:numFmt w:val="decimal"/>
      <w:lvlText w:val="%1"/>
      <w:lvlJc w:val="left"/>
      <w:pPr>
        <w:ind w:left="780" w:hanging="780"/>
      </w:pPr>
      <w:rPr>
        <w:rFonts w:cs="Times New Roman" w:hint="default"/>
      </w:rPr>
    </w:lvl>
    <w:lvl w:ilvl="1">
      <w:start w:val="12"/>
      <w:numFmt w:val="decimal"/>
      <w:lvlText w:val="%1.%2"/>
      <w:lvlJc w:val="left"/>
      <w:pPr>
        <w:ind w:left="1260" w:hanging="780"/>
      </w:pPr>
      <w:rPr>
        <w:rFonts w:cs="Times New Roman" w:hint="default"/>
      </w:rPr>
    </w:lvl>
    <w:lvl w:ilvl="2">
      <w:start w:val="1"/>
      <w:numFmt w:val="decimal"/>
      <w:lvlText w:val="%1.%2.%3"/>
      <w:lvlJc w:val="left"/>
      <w:pPr>
        <w:ind w:left="1740" w:hanging="780"/>
      </w:pPr>
      <w:rPr>
        <w:rFonts w:cs="Times New Roman" w:hint="default"/>
      </w:rPr>
    </w:lvl>
    <w:lvl w:ilvl="3">
      <w:start w:val="1"/>
      <w:numFmt w:val="decimal"/>
      <w:lvlText w:val="%1.%2.%3.%4"/>
      <w:lvlJc w:val="left"/>
      <w:pPr>
        <w:ind w:left="2220" w:hanging="78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36">
    <w:nsid w:val="7F1D5A9E"/>
    <w:multiLevelType w:val="hybridMultilevel"/>
    <w:tmpl w:val="451CB2BA"/>
    <w:lvl w:ilvl="0" w:tplc="927C4A08">
      <w:start w:val="1"/>
      <w:numFmt w:val="decimal"/>
      <w:lvlText w:val=" %1."/>
      <w:lvlJc w:val="left"/>
      <w:pPr>
        <w:ind w:left="420" w:hanging="420"/>
      </w:pPr>
      <w:rPr>
        <w:rFonts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4"/>
  </w:num>
  <w:num w:numId="2">
    <w:abstractNumId w:val="0"/>
  </w:num>
  <w:num w:numId="3">
    <w:abstractNumId w:val="30"/>
  </w:num>
  <w:num w:numId="4">
    <w:abstractNumId w:val="31"/>
  </w:num>
  <w:num w:numId="5">
    <w:abstractNumId w:val="19"/>
  </w:num>
  <w:num w:numId="6">
    <w:abstractNumId w:val="2"/>
  </w:num>
  <w:num w:numId="7">
    <w:abstractNumId w:val="24"/>
  </w:num>
  <w:num w:numId="8">
    <w:abstractNumId w:val="8"/>
  </w:num>
  <w:num w:numId="9">
    <w:abstractNumId w:val="12"/>
  </w:num>
  <w:num w:numId="10">
    <w:abstractNumId w:val="23"/>
  </w:num>
  <w:num w:numId="11">
    <w:abstractNumId w:val="21"/>
  </w:num>
  <w:num w:numId="12">
    <w:abstractNumId w:val="5"/>
  </w:num>
  <w:num w:numId="13">
    <w:abstractNumId w:val="1"/>
  </w:num>
  <w:num w:numId="14">
    <w:abstractNumId w:val="16"/>
  </w:num>
  <w:num w:numId="15">
    <w:abstractNumId w:val="35"/>
  </w:num>
  <w:num w:numId="16">
    <w:abstractNumId w:val="27"/>
  </w:num>
  <w:num w:numId="17">
    <w:abstractNumId w:val="15"/>
  </w:num>
  <w:num w:numId="18">
    <w:abstractNumId w:val="10"/>
  </w:num>
  <w:num w:numId="19">
    <w:abstractNumId w:val="7"/>
  </w:num>
  <w:num w:numId="20">
    <w:abstractNumId w:val="32"/>
  </w:num>
  <w:num w:numId="21">
    <w:abstractNumId w:val="36"/>
  </w:num>
  <w:num w:numId="22">
    <w:abstractNumId w:val="13"/>
  </w:num>
  <w:num w:numId="23">
    <w:abstractNumId w:val="6"/>
  </w:num>
  <w:num w:numId="24">
    <w:abstractNumId w:val="17"/>
  </w:num>
  <w:num w:numId="25">
    <w:abstractNumId w:val="3"/>
  </w:num>
  <w:num w:numId="26">
    <w:abstractNumId w:val="25"/>
  </w:num>
  <w:num w:numId="27">
    <w:abstractNumId w:val="18"/>
  </w:num>
  <w:num w:numId="28">
    <w:abstractNumId w:val="29"/>
  </w:num>
  <w:num w:numId="29">
    <w:abstractNumId w:val="20"/>
  </w:num>
  <w:num w:numId="30">
    <w:abstractNumId w:val="9"/>
  </w:num>
  <w:num w:numId="31">
    <w:abstractNumId w:val="14"/>
  </w:num>
  <w:num w:numId="32">
    <w:abstractNumId w:val="33"/>
  </w:num>
  <w:num w:numId="33">
    <w:abstractNumId w:val="4"/>
  </w:num>
  <w:num w:numId="34">
    <w:abstractNumId w:val="28"/>
  </w:num>
  <w:num w:numId="35">
    <w:abstractNumId w:val="11"/>
  </w:num>
  <w:num w:numId="36">
    <w:abstractNumId w:val="22"/>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8CE"/>
    <w:rsid w:val="000542AB"/>
    <w:rsid w:val="00065704"/>
    <w:rsid w:val="000A5727"/>
    <w:rsid w:val="000E59D3"/>
    <w:rsid w:val="000F67AD"/>
    <w:rsid w:val="001101D5"/>
    <w:rsid w:val="001431CB"/>
    <w:rsid w:val="00166474"/>
    <w:rsid w:val="00175FBA"/>
    <w:rsid w:val="0018459B"/>
    <w:rsid w:val="001966C9"/>
    <w:rsid w:val="001979C5"/>
    <w:rsid w:val="001B1557"/>
    <w:rsid w:val="001C1491"/>
    <w:rsid w:val="0022149D"/>
    <w:rsid w:val="0023347B"/>
    <w:rsid w:val="002402AA"/>
    <w:rsid w:val="0026658F"/>
    <w:rsid w:val="00292FA1"/>
    <w:rsid w:val="002A6FAA"/>
    <w:rsid w:val="002C4BCC"/>
    <w:rsid w:val="002D4A25"/>
    <w:rsid w:val="002E585F"/>
    <w:rsid w:val="00300EDE"/>
    <w:rsid w:val="003141CA"/>
    <w:rsid w:val="00326462"/>
    <w:rsid w:val="003301A9"/>
    <w:rsid w:val="00332B22"/>
    <w:rsid w:val="00334EAF"/>
    <w:rsid w:val="0034612E"/>
    <w:rsid w:val="00354247"/>
    <w:rsid w:val="00356763"/>
    <w:rsid w:val="00372C01"/>
    <w:rsid w:val="003A2573"/>
    <w:rsid w:val="003C3159"/>
    <w:rsid w:val="003C4D06"/>
    <w:rsid w:val="003D4E92"/>
    <w:rsid w:val="003D64DD"/>
    <w:rsid w:val="003E6E85"/>
    <w:rsid w:val="003F76CF"/>
    <w:rsid w:val="004252F7"/>
    <w:rsid w:val="00430F38"/>
    <w:rsid w:val="00433462"/>
    <w:rsid w:val="0043799A"/>
    <w:rsid w:val="00447129"/>
    <w:rsid w:val="00473639"/>
    <w:rsid w:val="004871CC"/>
    <w:rsid w:val="004C1BBD"/>
    <w:rsid w:val="004D1008"/>
    <w:rsid w:val="004D768D"/>
    <w:rsid w:val="004F1FF3"/>
    <w:rsid w:val="004F2619"/>
    <w:rsid w:val="004F29B7"/>
    <w:rsid w:val="00503072"/>
    <w:rsid w:val="00552D79"/>
    <w:rsid w:val="00572237"/>
    <w:rsid w:val="005C5A7B"/>
    <w:rsid w:val="005D09CB"/>
    <w:rsid w:val="005D595C"/>
    <w:rsid w:val="005E1710"/>
    <w:rsid w:val="0061124F"/>
    <w:rsid w:val="0061594A"/>
    <w:rsid w:val="00625CAA"/>
    <w:rsid w:val="00632CFF"/>
    <w:rsid w:val="00636866"/>
    <w:rsid w:val="00647C83"/>
    <w:rsid w:val="00650ECB"/>
    <w:rsid w:val="006545E2"/>
    <w:rsid w:val="0065690E"/>
    <w:rsid w:val="00664659"/>
    <w:rsid w:val="006759B4"/>
    <w:rsid w:val="006A1A6F"/>
    <w:rsid w:val="006A5CDB"/>
    <w:rsid w:val="006B2F63"/>
    <w:rsid w:val="006B3452"/>
    <w:rsid w:val="006C2132"/>
    <w:rsid w:val="006D7BA6"/>
    <w:rsid w:val="00704293"/>
    <w:rsid w:val="007066F2"/>
    <w:rsid w:val="00720781"/>
    <w:rsid w:val="007264A8"/>
    <w:rsid w:val="00784EE5"/>
    <w:rsid w:val="007B095F"/>
    <w:rsid w:val="007B2EB8"/>
    <w:rsid w:val="007D159B"/>
    <w:rsid w:val="007D39FD"/>
    <w:rsid w:val="007E5C87"/>
    <w:rsid w:val="007E7072"/>
    <w:rsid w:val="00813626"/>
    <w:rsid w:val="0082708C"/>
    <w:rsid w:val="00830754"/>
    <w:rsid w:val="00837A64"/>
    <w:rsid w:val="0084255A"/>
    <w:rsid w:val="00847CB9"/>
    <w:rsid w:val="00874594"/>
    <w:rsid w:val="008801C7"/>
    <w:rsid w:val="008A3F62"/>
    <w:rsid w:val="008C4926"/>
    <w:rsid w:val="008C5DE5"/>
    <w:rsid w:val="008D3EBC"/>
    <w:rsid w:val="008E5BF7"/>
    <w:rsid w:val="008F43B4"/>
    <w:rsid w:val="00900241"/>
    <w:rsid w:val="00906AFA"/>
    <w:rsid w:val="009272C7"/>
    <w:rsid w:val="009301DE"/>
    <w:rsid w:val="00950FEC"/>
    <w:rsid w:val="00955057"/>
    <w:rsid w:val="00964164"/>
    <w:rsid w:val="009660FC"/>
    <w:rsid w:val="00980C77"/>
    <w:rsid w:val="009862DD"/>
    <w:rsid w:val="009A77D8"/>
    <w:rsid w:val="009B7286"/>
    <w:rsid w:val="00A01145"/>
    <w:rsid w:val="00A02C35"/>
    <w:rsid w:val="00A13039"/>
    <w:rsid w:val="00A1625D"/>
    <w:rsid w:val="00A43EAC"/>
    <w:rsid w:val="00A52888"/>
    <w:rsid w:val="00A765CB"/>
    <w:rsid w:val="00A908CE"/>
    <w:rsid w:val="00A910C0"/>
    <w:rsid w:val="00A94E67"/>
    <w:rsid w:val="00AC0AD1"/>
    <w:rsid w:val="00AD6FB2"/>
    <w:rsid w:val="00AD7C6A"/>
    <w:rsid w:val="00B472FF"/>
    <w:rsid w:val="00B609E0"/>
    <w:rsid w:val="00B80139"/>
    <w:rsid w:val="00BB051B"/>
    <w:rsid w:val="00BC2C99"/>
    <w:rsid w:val="00BD2FFE"/>
    <w:rsid w:val="00BD4EBC"/>
    <w:rsid w:val="00BE1C82"/>
    <w:rsid w:val="00BF12EF"/>
    <w:rsid w:val="00BF5CD9"/>
    <w:rsid w:val="00C04AC0"/>
    <w:rsid w:val="00C139A3"/>
    <w:rsid w:val="00C157CE"/>
    <w:rsid w:val="00C175AB"/>
    <w:rsid w:val="00C249B4"/>
    <w:rsid w:val="00C24EDA"/>
    <w:rsid w:val="00C33C92"/>
    <w:rsid w:val="00C43629"/>
    <w:rsid w:val="00C87EE3"/>
    <w:rsid w:val="00CB26F2"/>
    <w:rsid w:val="00CB3F5A"/>
    <w:rsid w:val="00D0329F"/>
    <w:rsid w:val="00D222A2"/>
    <w:rsid w:val="00D242C0"/>
    <w:rsid w:val="00D34B4F"/>
    <w:rsid w:val="00DA3AD3"/>
    <w:rsid w:val="00DD4231"/>
    <w:rsid w:val="00DE4DD9"/>
    <w:rsid w:val="00DF1164"/>
    <w:rsid w:val="00E009FF"/>
    <w:rsid w:val="00E1781F"/>
    <w:rsid w:val="00E442F8"/>
    <w:rsid w:val="00E4634C"/>
    <w:rsid w:val="00E551A3"/>
    <w:rsid w:val="00E603B1"/>
    <w:rsid w:val="00E72975"/>
    <w:rsid w:val="00E841A2"/>
    <w:rsid w:val="00E86921"/>
    <w:rsid w:val="00EA7CB7"/>
    <w:rsid w:val="00EF2B7E"/>
    <w:rsid w:val="00F305D0"/>
    <w:rsid w:val="00F33738"/>
    <w:rsid w:val="00F900CA"/>
    <w:rsid w:val="00FC4498"/>
    <w:rsid w:val="00FD5358"/>
    <w:rsid w:val="00FD7F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402AA"/>
    <w:pPr>
      <w:widowControl w:val="0"/>
      <w:jc w:val="both"/>
    </w:pPr>
  </w:style>
  <w:style w:type="paragraph" w:styleId="Heading1">
    <w:name w:val="heading 1"/>
    <w:basedOn w:val="Normal"/>
    <w:next w:val="Normal"/>
    <w:link w:val="Heading1Char"/>
    <w:uiPriority w:val="99"/>
    <w:qFormat/>
    <w:rsid w:val="0026658F"/>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658F"/>
    <w:rPr>
      <w:rFonts w:cs="Times New Roman"/>
      <w:b/>
      <w:bCs/>
      <w:kern w:val="44"/>
      <w:sz w:val="44"/>
      <w:szCs w:val="44"/>
    </w:rPr>
  </w:style>
  <w:style w:type="character" w:styleId="Hyperlink">
    <w:name w:val="Hyperlink"/>
    <w:basedOn w:val="DefaultParagraphFont"/>
    <w:uiPriority w:val="99"/>
    <w:rsid w:val="004D1008"/>
    <w:rPr>
      <w:rFonts w:cs="Times New Roman"/>
      <w:color w:val="0000FF"/>
      <w:u w:val="single"/>
    </w:rPr>
  </w:style>
  <w:style w:type="paragraph" w:styleId="ListParagraph">
    <w:name w:val="List Paragraph"/>
    <w:basedOn w:val="Normal"/>
    <w:uiPriority w:val="99"/>
    <w:qFormat/>
    <w:rsid w:val="002E585F"/>
    <w:pPr>
      <w:ind w:firstLineChars="200" w:firstLine="420"/>
    </w:pPr>
  </w:style>
  <w:style w:type="paragraph" w:styleId="TOCHeading">
    <w:name w:val="TOC Heading"/>
    <w:basedOn w:val="Heading1"/>
    <w:next w:val="Normal"/>
    <w:uiPriority w:val="99"/>
    <w:qFormat/>
    <w:rsid w:val="0026658F"/>
    <w:pPr>
      <w:widowControl/>
      <w:spacing w:before="480" w:after="0" w:line="276" w:lineRule="auto"/>
      <w:jc w:val="left"/>
      <w:outlineLvl w:val="9"/>
    </w:pPr>
    <w:rPr>
      <w:rFonts w:ascii="Cambria" w:hAnsi="Cambria"/>
      <w:color w:val="365F91"/>
      <w:kern w:val="0"/>
      <w:sz w:val="28"/>
      <w:szCs w:val="28"/>
    </w:rPr>
  </w:style>
  <w:style w:type="paragraph" w:styleId="BalloonText">
    <w:name w:val="Balloon Text"/>
    <w:basedOn w:val="Normal"/>
    <w:link w:val="BalloonTextChar"/>
    <w:uiPriority w:val="99"/>
    <w:semiHidden/>
    <w:rsid w:val="0026658F"/>
    <w:rPr>
      <w:sz w:val="18"/>
      <w:szCs w:val="18"/>
    </w:rPr>
  </w:style>
  <w:style w:type="character" w:customStyle="1" w:styleId="BalloonTextChar">
    <w:name w:val="Balloon Text Char"/>
    <w:basedOn w:val="DefaultParagraphFont"/>
    <w:link w:val="BalloonText"/>
    <w:uiPriority w:val="99"/>
    <w:semiHidden/>
    <w:locked/>
    <w:rsid w:val="0026658F"/>
    <w:rPr>
      <w:rFonts w:cs="Times New Roman"/>
      <w:sz w:val="18"/>
      <w:szCs w:val="18"/>
    </w:rPr>
  </w:style>
  <w:style w:type="paragraph" w:styleId="Header">
    <w:name w:val="header"/>
    <w:basedOn w:val="Normal"/>
    <w:link w:val="HeaderChar"/>
    <w:uiPriority w:val="99"/>
    <w:rsid w:val="00A765C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765CB"/>
    <w:rPr>
      <w:rFonts w:cs="Times New Roman"/>
      <w:sz w:val="18"/>
      <w:szCs w:val="18"/>
    </w:rPr>
  </w:style>
  <w:style w:type="paragraph" w:styleId="Footer">
    <w:name w:val="footer"/>
    <w:basedOn w:val="Normal"/>
    <w:link w:val="FooterChar"/>
    <w:uiPriority w:val="99"/>
    <w:rsid w:val="00A765C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765CB"/>
    <w:rPr>
      <w:rFonts w:cs="Times New Roman"/>
      <w:sz w:val="18"/>
      <w:szCs w:val="18"/>
    </w:rPr>
  </w:style>
  <w:style w:type="paragraph" w:styleId="NormalWeb">
    <w:name w:val="Normal (Web)"/>
    <w:basedOn w:val="Normal"/>
    <w:uiPriority w:val="99"/>
    <w:semiHidden/>
    <w:rsid w:val="00950FE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97707792">
      <w:marLeft w:val="0"/>
      <w:marRight w:val="0"/>
      <w:marTop w:val="0"/>
      <w:marBottom w:val="0"/>
      <w:divBdr>
        <w:top w:val="none" w:sz="0" w:space="0" w:color="auto"/>
        <w:left w:val="none" w:sz="0" w:space="0" w:color="auto"/>
        <w:bottom w:val="none" w:sz="0" w:space="0" w:color="auto"/>
        <w:right w:val="none" w:sz="0" w:space="0" w:color="auto"/>
      </w:divBdr>
    </w:div>
    <w:div w:id="1397707794">
      <w:marLeft w:val="0"/>
      <w:marRight w:val="0"/>
      <w:marTop w:val="0"/>
      <w:marBottom w:val="0"/>
      <w:divBdr>
        <w:top w:val="none" w:sz="0" w:space="0" w:color="auto"/>
        <w:left w:val="none" w:sz="0" w:space="0" w:color="auto"/>
        <w:bottom w:val="none" w:sz="0" w:space="0" w:color="auto"/>
        <w:right w:val="none" w:sz="0" w:space="0" w:color="auto"/>
      </w:divBdr>
      <w:divsChild>
        <w:div w:id="1397707807">
          <w:marLeft w:val="547"/>
          <w:marRight w:val="0"/>
          <w:marTop w:val="134"/>
          <w:marBottom w:val="0"/>
          <w:divBdr>
            <w:top w:val="none" w:sz="0" w:space="0" w:color="auto"/>
            <w:left w:val="none" w:sz="0" w:space="0" w:color="auto"/>
            <w:bottom w:val="none" w:sz="0" w:space="0" w:color="auto"/>
            <w:right w:val="none" w:sz="0" w:space="0" w:color="auto"/>
          </w:divBdr>
        </w:div>
        <w:div w:id="1397707809">
          <w:marLeft w:val="547"/>
          <w:marRight w:val="0"/>
          <w:marTop w:val="192"/>
          <w:marBottom w:val="0"/>
          <w:divBdr>
            <w:top w:val="none" w:sz="0" w:space="0" w:color="auto"/>
            <w:left w:val="none" w:sz="0" w:space="0" w:color="auto"/>
            <w:bottom w:val="none" w:sz="0" w:space="0" w:color="auto"/>
            <w:right w:val="none" w:sz="0" w:space="0" w:color="auto"/>
          </w:divBdr>
        </w:div>
        <w:div w:id="1397707819">
          <w:marLeft w:val="547"/>
          <w:marRight w:val="0"/>
          <w:marTop w:val="134"/>
          <w:marBottom w:val="0"/>
          <w:divBdr>
            <w:top w:val="none" w:sz="0" w:space="0" w:color="auto"/>
            <w:left w:val="none" w:sz="0" w:space="0" w:color="auto"/>
            <w:bottom w:val="none" w:sz="0" w:space="0" w:color="auto"/>
            <w:right w:val="none" w:sz="0" w:space="0" w:color="auto"/>
          </w:divBdr>
        </w:div>
        <w:div w:id="1397707820">
          <w:marLeft w:val="547"/>
          <w:marRight w:val="0"/>
          <w:marTop w:val="134"/>
          <w:marBottom w:val="0"/>
          <w:divBdr>
            <w:top w:val="none" w:sz="0" w:space="0" w:color="auto"/>
            <w:left w:val="none" w:sz="0" w:space="0" w:color="auto"/>
            <w:bottom w:val="none" w:sz="0" w:space="0" w:color="auto"/>
            <w:right w:val="none" w:sz="0" w:space="0" w:color="auto"/>
          </w:divBdr>
        </w:div>
      </w:divsChild>
    </w:div>
    <w:div w:id="1397707795">
      <w:marLeft w:val="0"/>
      <w:marRight w:val="0"/>
      <w:marTop w:val="0"/>
      <w:marBottom w:val="0"/>
      <w:divBdr>
        <w:top w:val="none" w:sz="0" w:space="0" w:color="auto"/>
        <w:left w:val="none" w:sz="0" w:space="0" w:color="auto"/>
        <w:bottom w:val="none" w:sz="0" w:space="0" w:color="auto"/>
        <w:right w:val="none" w:sz="0" w:space="0" w:color="auto"/>
      </w:divBdr>
      <w:divsChild>
        <w:div w:id="1397707796">
          <w:marLeft w:val="547"/>
          <w:marRight w:val="0"/>
          <w:marTop w:val="134"/>
          <w:marBottom w:val="0"/>
          <w:divBdr>
            <w:top w:val="none" w:sz="0" w:space="0" w:color="auto"/>
            <w:left w:val="none" w:sz="0" w:space="0" w:color="auto"/>
            <w:bottom w:val="none" w:sz="0" w:space="0" w:color="auto"/>
            <w:right w:val="none" w:sz="0" w:space="0" w:color="auto"/>
          </w:divBdr>
        </w:div>
        <w:div w:id="1397707803">
          <w:marLeft w:val="547"/>
          <w:marRight w:val="0"/>
          <w:marTop w:val="134"/>
          <w:marBottom w:val="0"/>
          <w:divBdr>
            <w:top w:val="none" w:sz="0" w:space="0" w:color="auto"/>
            <w:left w:val="none" w:sz="0" w:space="0" w:color="auto"/>
            <w:bottom w:val="none" w:sz="0" w:space="0" w:color="auto"/>
            <w:right w:val="none" w:sz="0" w:space="0" w:color="auto"/>
          </w:divBdr>
        </w:div>
        <w:div w:id="1397707805">
          <w:marLeft w:val="547"/>
          <w:marRight w:val="0"/>
          <w:marTop w:val="192"/>
          <w:marBottom w:val="0"/>
          <w:divBdr>
            <w:top w:val="none" w:sz="0" w:space="0" w:color="auto"/>
            <w:left w:val="none" w:sz="0" w:space="0" w:color="auto"/>
            <w:bottom w:val="none" w:sz="0" w:space="0" w:color="auto"/>
            <w:right w:val="none" w:sz="0" w:space="0" w:color="auto"/>
          </w:divBdr>
        </w:div>
        <w:div w:id="1397707812">
          <w:marLeft w:val="547"/>
          <w:marRight w:val="0"/>
          <w:marTop w:val="134"/>
          <w:marBottom w:val="0"/>
          <w:divBdr>
            <w:top w:val="none" w:sz="0" w:space="0" w:color="auto"/>
            <w:left w:val="none" w:sz="0" w:space="0" w:color="auto"/>
            <w:bottom w:val="none" w:sz="0" w:space="0" w:color="auto"/>
            <w:right w:val="none" w:sz="0" w:space="0" w:color="auto"/>
          </w:divBdr>
        </w:div>
        <w:div w:id="1397707814">
          <w:marLeft w:val="547"/>
          <w:marRight w:val="0"/>
          <w:marTop w:val="134"/>
          <w:marBottom w:val="0"/>
          <w:divBdr>
            <w:top w:val="none" w:sz="0" w:space="0" w:color="auto"/>
            <w:left w:val="none" w:sz="0" w:space="0" w:color="auto"/>
            <w:bottom w:val="none" w:sz="0" w:space="0" w:color="auto"/>
            <w:right w:val="none" w:sz="0" w:space="0" w:color="auto"/>
          </w:divBdr>
        </w:div>
      </w:divsChild>
    </w:div>
    <w:div w:id="1397707800">
      <w:marLeft w:val="0"/>
      <w:marRight w:val="0"/>
      <w:marTop w:val="0"/>
      <w:marBottom w:val="0"/>
      <w:divBdr>
        <w:top w:val="none" w:sz="0" w:space="0" w:color="auto"/>
        <w:left w:val="none" w:sz="0" w:space="0" w:color="auto"/>
        <w:bottom w:val="none" w:sz="0" w:space="0" w:color="auto"/>
        <w:right w:val="none" w:sz="0" w:space="0" w:color="auto"/>
      </w:divBdr>
    </w:div>
    <w:div w:id="1397707801">
      <w:marLeft w:val="0"/>
      <w:marRight w:val="0"/>
      <w:marTop w:val="0"/>
      <w:marBottom w:val="0"/>
      <w:divBdr>
        <w:top w:val="none" w:sz="0" w:space="0" w:color="auto"/>
        <w:left w:val="none" w:sz="0" w:space="0" w:color="auto"/>
        <w:bottom w:val="none" w:sz="0" w:space="0" w:color="auto"/>
        <w:right w:val="none" w:sz="0" w:space="0" w:color="auto"/>
      </w:divBdr>
    </w:div>
    <w:div w:id="1397707802">
      <w:marLeft w:val="0"/>
      <w:marRight w:val="0"/>
      <w:marTop w:val="0"/>
      <w:marBottom w:val="0"/>
      <w:divBdr>
        <w:top w:val="none" w:sz="0" w:space="0" w:color="auto"/>
        <w:left w:val="none" w:sz="0" w:space="0" w:color="auto"/>
        <w:bottom w:val="none" w:sz="0" w:space="0" w:color="auto"/>
        <w:right w:val="none" w:sz="0" w:space="0" w:color="auto"/>
      </w:divBdr>
      <w:divsChild>
        <w:div w:id="1397707793">
          <w:marLeft w:val="547"/>
          <w:marRight w:val="0"/>
          <w:marTop w:val="192"/>
          <w:marBottom w:val="0"/>
          <w:divBdr>
            <w:top w:val="none" w:sz="0" w:space="0" w:color="auto"/>
            <w:left w:val="none" w:sz="0" w:space="0" w:color="auto"/>
            <w:bottom w:val="none" w:sz="0" w:space="0" w:color="auto"/>
            <w:right w:val="none" w:sz="0" w:space="0" w:color="auto"/>
          </w:divBdr>
        </w:div>
        <w:div w:id="1397707797">
          <w:marLeft w:val="547"/>
          <w:marRight w:val="0"/>
          <w:marTop w:val="115"/>
          <w:marBottom w:val="0"/>
          <w:divBdr>
            <w:top w:val="none" w:sz="0" w:space="0" w:color="auto"/>
            <w:left w:val="none" w:sz="0" w:space="0" w:color="auto"/>
            <w:bottom w:val="none" w:sz="0" w:space="0" w:color="auto"/>
            <w:right w:val="none" w:sz="0" w:space="0" w:color="auto"/>
          </w:divBdr>
        </w:div>
        <w:div w:id="1397707798">
          <w:marLeft w:val="547"/>
          <w:marRight w:val="0"/>
          <w:marTop w:val="115"/>
          <w:marBottom w:val="0"/>
          <w:divBdr>
            <w:top w:val="none" w:sz="0" w:space="0" w:color="auto"/>
            <w:left w:val="none" w:sz="0" w:space="0" w:color="auto"/>
            <w:bottom w:val="none" w:sz="0" w:space="0" w:color="auto"/>
            <w:right w:val="none" w:sz="0" w:space="0" w:color="auto"/>
          </w:divBdr>
        </w:div>
        <w:div w:id="1397707799">
          <w:marLeft w:val="547"/>
          <w:marRight w:val="0"/>
          <w:marTop w:val="115"/>
          <w:marBottom w:val="0"/>
          <w:divBdr>
            <w:top w:val="none" w:sz="0" w:space="0" w:color="auto"/>
            <w:left w:val="none" w:sz="0" w:space="0" w:color="auto"/>
            <w:bottom w:val="none" w:sz="0" w:space="0" w:color="auto"/>
            <w:right w:val="none" w:sz="0" w:space="0" w:color="auto"/>
          </w:divBdr>
        </w:div>
        <w:div w:id="1397707810">
          <w:marLeft w:val="547"/>
          <w:marRight w:val="0"/>
          <w:marTop w:val="115"/>
          <w:marBottom w:val="0"/>
          <w:divBdr>
            <w:top w:val="none" w:sz="0" w:space="0" w:color="auto"/>
            <w:left w:val="none" w:sz="0" w:space="0" w:color="auto"/>
            <w:bottom w:val="none" w:sz="0" w:space="0" w:color="auto"/>
            <w:right w:val="none" w:sz="0" w:space="0" w:color="auto"/>
          </w:divBdr>
        </w:div>
        <w:div w:id="1397707815">
          <w:marLeft w:val="547"/>
          <w:marRight w:val="0"/>
          <w:marTop w:val="115"/>
          <w:marBottom w:val="0"/>
          <w:divBdr>
            <w:top w:val="none" w:sz="0" w:space="0" w:color="auto"/>
            <w:left w:val="none" w:sz="0" w:space="0" w:color="auto"/>
            <w:bottom w:val="none" w:sz="0" w:space="0" w:color="auto"/>
            <w:right w:val="none" w:sz="0" w:space="0" w:color="auto"/>
          </w:divBdr>
        </w:div>
      </w:divsChild>
    </w:div>
    <w:div w:id="1397707806">
      <w:marLeft w:val="0"/>
      <w:marRight w:val="0"/>
      <w:marTop w:val="0"/>
      <w:marBottom w:val="0"/>
      <w:divBdr>
        <w:top w:val="none" w:sz="0" w:space="0" w:color="auto"/>
        <w:left w:val="none" w:sz="0" w:space="0" w:color="auto"/>
        <w:bottom w:val="none" w:sz="0" w:space="0" w:color="auto"/>
        <w:right w:val="none" w:sz="0" w:space="0" w:color="auto"/>
      </w:divBdr>
    </w:div>
    <w:div w:id="1397707808">
      <w:marLeft w:val="0"/>
      <w:marRight w:val="0"/>
      <w:marTop w:val="0"/>
      <w:marBottom w:val="0"/>
      <w:divBdr>
        <w:top w:val="none" w:sz="0" w:space="0" w:color="auto"/>
        <w:left w:val="none" w:sz="0" w:space="0" w:color="auto"/>
        <w:bottom w:val="none" w:sz="0" w:space="0" w:color="auto"/>
        <w:right w:val="none" w:sz="0" w:space="0" w:color="auto"/>
      </w:divBdr>
      <w:divsChild>
        <w:div w:id="1397707804">
          <w:marLeft w:val="547"/>
          <w:marRight w:val="0"/>
          <w:marTop w:val="134"/>
          <w:marBottom w:val="0"/>
          <w:divBdr>
            <w:top w:val="none" w:sz="0" w:space="0" w:color="auto"/>
            <w:left w:val="none" w:sz="0" w:space="0" w:color="auto"/>
            <w:bottom w:val="none" w:sz="0" w:space="0" w:color="auto"/>
            <w:right w:val="none" w:sz="0" w:space="0" w:color="auto"/>
          </w:divBdr>
        </w:div>
        <w:div w:id="1397707813">
          <w:marLeft w:val="547"/>
          <w:marRight w:val="0"/>
          <w:marTop w:val="192"/>
          <w:marBottom w:val="0"/>
          <w:divBdr>
            <w:top w:val="none" w:sz="0" w:space="0" w:color="auto"/>
            <w:left w:val="none" w:sz="0" w:space="0" w:color="auto"/>
            <w:bottom w:val="none" w:sz="0" w:space="0" w:color="auto"/>
            <w:right w:val="none" w:sz="0" w:space="0" w:color="auto"/>
          </w:divBdr>
        </w:div>
        <w:div w:id="1397707817">
          <w:marLeft w:val="547"/>
          <w:marRight w:val="0"/>
          <w:marTop w:val="134"/>
          <w:marBottom w:val="0"/>
          <w:divBdr>
            <w:top w:val="none" w:sz="0" w:space="0" w:color="auto"/>
            <w:left w:val="none" w:sz="0" w:space="0" w:color="auto"/>
            <w:bottom w:val="none" w:sz="0" w:space="0" w:color="auto"/>
            <w:right w:val="none" w:sz="0" w:space="0" w:color="auto"/>
          </w:divBdr>
        </w:div>
        <w:div w:id="1397707818">
          <w:marLeft w:val="547"/>
          <w:marRight w:val="0"/>
          <w:marTop w:val="134"/>
          <w:marBottom w:val="0"/>
          <w:divBdr>
            <w:top w:val="none" w:sz="0" w:space="0" w:color="auto"/>
            <w:left w:val="none" w:sz="0" w:space="0" w:color="auto"/>
            <w:bottom w:val="none" w:sz="0" w:space="0" w:color="auto"/>
            <w:right w:val="none" w:sz="0" w:space="0" w:color="auto"/>
          </w:divBdr>
        </w:div>
      </w:divsChild>
    </w:div>
    <w:div w:id="1397707811">
      <w:marLeft w:val="0"/>
      <w:marRight w:val="0"/>
      <w:marTop w:val="0"/>
      <w:marBottom w:val="0"/>
      <w:divBdr>
        <w:top w:val="none" w:sz="0" w:space="0" w:color="auto"/>
        <w:left w:val="none" w:sz="0" w:space="0" w:color="auto"/>
        <w:bottom w:val="none" w:sz="0" w:space="0" w:color="auto"/>
        <w:right w:val="none" w:sz="0" w:space="0" w:color="auto"/>
      </w:divBdr>
    </w:div>
    <w:div w:id="1397707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milegroup.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b@himil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368</Words>
  <Characters>2102</Characters>
  <Application>Microsoft Office Outlook</Application>
  <DocSecurity>0</DocSecurity>
  <Lines>0</Lines>
  <Paragraphs>0</Paragraphs>
  <ScaleCrop>false</ScaleCrop>
  <Company>番茄花园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豪迈集团</dc:title>
  <dc:subject/>
  <dc:creator>番茄花园</dc:creator>
  <cp:keywords/>
  <dc:description/>
  <cp:lastModifiedBy>微软用户</cp:lastModifiedBy>
  <cp:revision>3</cp:revision>
  <dcterms:created xsi:type="dcterms:W3CDTF">2015-09-17T02:07:00Z</dcterms:created>
  <dcterms:modified xsi:type="dcterms:W3CDTF">2015-09-17T02:08:00Z</dcterms:modified>
</cp:coreProperties>
</file>